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E1" w:rsidRPr="00047C8B" w:rsidRDefault="00BF52E1" w:rsidP="00BF5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КВАЛІФІКАЦІЙНІ ВИМОГИ</w:t>
      </w:r>
    </w:p>
    <w:p w:rsidR="00BF52E1" w:rsidRDefault="00BF52E1" w:rsidP="00BF52E1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вакантної посади категорії «В»</w:t>
      </w:r>
    </w:p>
    <w:p w:rsidR="00841246" w:rsidRDefault="00841246" w:rsidP="00BF52E1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державного реєстратора відділу з питань державної реєстрації юридичних осіб, </w:t>
      </w:r>
    </w:p>
    <w:p w:rsidR="00BF52E1" w:rsidRPr="00841246" w:rsidRDefault="00841246" w:rsidP="00BF52E1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фізичних осіб-підприємців</w:t>
      </w:r>
    </w:p>
    <w:p w:rsidR="00BF52E1" w:rsidRPr="00047C8B" w:rsidRDefault="00BF52E1" w:rsidP="00BF5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7C8B">
        <w:rPr>
          <w:rFonts w:ascii="Times New Roman" w:eastAsia="Times New Roman" w:hAnsi="Times New Roman" w:cs="Times New Roman"/>
          <w:sz w:val="24"/>
          <w:szCs w:val="24"/>
        </w:rPr>
        <w:t>Голосіївської районної в місті Києві державної адміністрації</w:t>
      </w:r>
    </w:p>
    <w:p w:rsidR="00BF52E1" w:rsidRPr="00047C8B" w:rsidRDefault="00BF52E1" w:rsidP="00BF52E1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36"/>
        <w:gridCol w:w="2820"/>
        <w:gridCol w:w="6230"/>
      </w:tblGrid>
      <w:tr w:rsidR="00BF52E1" w:rsidRPr="00047C8B" w:rsidTr="00FE1B6D">
        <w:trPr>
          <w:trHeight w:val="252"/>
        </w:trPr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52E1" w:rsidRPr="00047C8B" w:rsidRDefault="00BF52E1" w:rsidP="00F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Загальні умови</w:t>
            </w:r>
          </w:p>
        </w:tc>
      </w:tr>
      <w:tr w:rsidR="00BF52E1" w:rsidRPr="00047C8B" w:rsidTr="00FE1B6D">
        <w:trPr>
          <w:trHeight w:val="2538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405CBB" w:rsidRDefault="00841246" w:rsidP="00841246">
            <w:pPr>
              <w:tabs>
                <w:tab w:val="left" w:pos="470"/>
              </w:tabs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Розгляд документів, поданих заявниками, відповідно до </w:t>
            </w:r>
            <w:r w:rsidR="009A7216" w:rsidRPr="00405CBB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Закону України «Про державну реєстрацію юридичних осіб, фізичних осіб - підприємців та громадських формувань».</w:t>
            </w:r>
          </w:p>
          <w:p w:rsidR="00841246" w:rsidRPr="00405CBB" w:rsidRDefault="008F1E7A" w:rsidP="00841246">
            <w:pPr>
              <w:tabs>
                <w:tab w:val="left" w:pos="0"/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41246" w:rsidRPr="00405CB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реєстраційних дій у сфері державної реєстрації юридичних осіб, фізичних осіб-підприємців.</w:t>
            </w:r>
          </w:p>
          <w:p w:rsidR="00841246" w:rsidRPr="00405CBB" w:rsidRDefault="008F1E7A" w:rsidP="00841246">
            <w:pPr>
              <w:tabs>
                <w:tab w:val="left" w:pos="0"/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41246" w:rsidRPr="0040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Внесення до Єдиного державного реєстру юридичних осіб, </w:t>
            </w:r>
          </w:p>
          <w:p w:rsidR="00841246" w:rsidRPr="00405CBB" w:rsidRDefault="00841246" w:rsidP="00841246">
            <w:pPr>
              <w:tabs>
                <w:tab w:val="left" w:pos="0"/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CBB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 осіб-підприємців та громадських формувань записів щодо надходження ухвал суду.</w:t>
            </w:r>
          </w:p>
          <w:p w:rsidR="00841246" w:rsidRPr="00405CBB" w:rsidRDefault="008F1E7A" w:rsidP="00841246">
            <w:pPr>
              <w:tabs>
                <w:tab w:val="left" w:pos="0"/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41246" w:rsidRPr="0040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та ведення реєстраційних справ </w:t>
            </w:r>
            <w:r w:rsidRPr="00405CB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 осіб та</w:t>
            </w:r>
            <w:r w:rsidR="00841246" w:rsidRPr="0040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фізичних осіб-підприємців</w:t>
            </w:r>
            <w:r w:rsidRPr="00405C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1246" w:rsidRPr="008F1E7A" w:rsidRDefault="008F1E7A" w:rsidP="008F1E7A">
            <w:pPr>
              <w:tabs>
                <w:tab w:val="left" w:pos="0"/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Оформлення та видавання витягів з Єдиного</w:t>
            </w:r>
            <w:r w:rsidRPr="00405CBB">
              <w:t xml:space="preserve"> </w:t>
            </w:r>
            <w:r w:rsidRPr="00405CBB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державного реєстру юридичних осіб, фізичних осіб-підприємців та громадських формувань.</w:t>
            </w:r>
          </w:p>
        </w:tc>
      </w:tr>
      <w:tr w:rsidR="00BF52E1" w:rsidRPr="00047C8B" w:rsidTr="00FE1B6D">
        <w:trPr>
          <w:trHeight w:val="274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оплати праці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AB5615" w:rsidRDefault="00165D8F" w:rsidP="00165D8F">
            <w:pPr>
              <w:tabs>
                <w:tab w:val="left" w:pos="612"/>
              </w:tabs>
              <w:spacing w:after="60" w:line="240" w:lineRule="auto"/>
              <w:ind w:left="146" w:right="102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8F">
              <w:rPr>
                <w:rFonts w:ascii="Times New Roman" w:hAnsi="Times New Roman" w:cs="Times New Roman"/>
                <w:sz w:val="24"/>
                <w:szCs w:val="24"/>
              </w:rPr>
              <w:t xml:space="preserve">Посадовий оклад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65D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65D8F">
              <w:rPr>
                <w:rFonts w:ascii="Times New Roman" w:hAnsi="Times New Roman" w:cs="Times New Roman"/>
                <w:sz w:val="24"/>
                <w:szCs w:val="24"/>
              </w:rPr>
              <w:t>,00 грн.,  надбавки, доплати, премії та компенсації відповідно до статті 52 Закону України «Про державну службу»,</w:t>
            </w:r>
            <w:r w:rsidRPr="00165D8F">
              <w:rPr>
                <w:sz w:val="26"/>
                <w:szCs w:val="26"/>
              </w:rPr>
              <w:t xml:space="preserve"> </w:t>
            </w:r>
            <w:r w:rsidRPr="00165D8F">
              <w:rPr>
                <w:rFonts w:ascii="Times New Roman" w:hAnsi="Times New Roman" w:cs="Times New Roman"/>
                <w:sz w:val="24"/>
                <w:szCs w:val="24"/>
              </w:rPr>
              <w:t>статті 12 Прикінцевих положень Закону України «Про Державний бюджет України на 2024 рік»; 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BF52E1" w:rsidRPr="00047C8B" w:rsidTr="00FE1B6D">
        <w:trPr>
          <w:trHeight w:val="433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AB5615" w:rsidRDefault="00BF52E1" w:rsidP="00FE1B6D">
            <w:pPr>
              <w:tabs>
                <w:tab w:val="left" w:pos="612"/>
              </w:tabs>
              <w:spacing w:after="0" w:line="240" w:lineRule="auto"/>
              <w:ind w:left="146" w:right="10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Строково,  </w:t>
            </w:r>
            <w:r w:rsidRPr="00856E62">
              <w:rPr>
                <w:rFonts w:ascii="Times New Roman" w:hAnsi="Times New Roman" w:cs="Times New Roman"/>
                <w:sz w:val="24"/>
                <w:szCs w:val="24"/>
              </w:rPr>
              <w:t>до призначення на цю посаду переможця конкурсу або до спливу 12-місячного строку після припинення чи скасування воєнного стану</w:t>
            </w:r>
          </w:p>
        </w:tc>
      </w:tr>
      <w:tr w:rsidR="00BF52E1" w:rsidRPr="00047C8B" w:rsidTr="00FE1B6D">
        <w:trPr>
          <w:trHeight w:val="87"/>
        </w:trPr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047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BF52E1" w:rsidRPr="00047C8B" w:rsidTr="00FE1B6D">
        <w:trPr>
          <w:trHeight w:val="45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ind w:right="125"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7B">
              <w:rPr>
                <w:rFonts w:ascii="Times New Roman" w:hAnsi="Times New Roman"/>
                <w:sz w:val="24"/>
                <w:szCs w:val="24"/>
              </w:rPr>
              <w:t>В</w:t>
            </w:r>
            <w:r w:rsidRPr="002733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ища освіта за </w:t>
            </w:r>
            <w:proofErr w:type="spellStart"/>
            <w:r w:rsidRPr="0027337B">
              <w:rPr>
                <w:rFonts w:ascii="Times New Roman" w:hAnsi="Times New Roman"/>
                <w:sz w:val="24"/>
                <w:szCs w:val="24"/>
                <w:lang w:val="ru-RU"/>
              </w:rPr>
              <w:t>освітнім</w:t>
            </w:r>
            <w:proofErr w:type="spellEnd"/>
            <w:r w:rsidRPr="002733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337B">
              <w:rPr>
                <w:rFonts w:ascii="Times New Roman" w:hAnsi="Times New Roman"/>
                <w:sz w:val="24"/>
                <w:szCs w:val="24"/>
                <w:lang w:val="ru-RU"/>
              </w:rPr>
              <w:t>ступенем</w:t>
            </w:r>
            <w:proofErr w:type="spellEnd"/>
            <w:r w:rsidRPr="002733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27337B">
              <w:rPr>
                <w:rFonts w:ascii="Times New Roman" w:hAnsi="Times New Roman"/>
                <w:sz w:val="24"/>
                <w:szCs w:val="24"/>
                <w:lang w:val="ru-RU"/>
              </w:rPr>
              <w:t>нижче</w:t>
            </w:r>
            <w:proofErr w:type="spellEnd"/>
            <w:r w:rsidRPr="002733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бакалавра, </w:t>
            </w:r>
            <w:proofErr w:type="spellStart"/>
            <w:r w:rsidRPr="0027337B">
              <w:rPr>
                <w:rFonts w:ascii="Times New Roman" w:hAnsi="Times New Roman"/>
                <w:sz w:val="24"/>
                <w:szCs w:val="24"/>
                <w:lang w:val="ru-RU"/>
              </w:rPr>
              <w:t>молодшого</w:t>
            </w:r>
            <w:proofErr w:type="spellEnd"/>
            <w:r w:rsidRPr="002733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бакалавра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F52E1" w:rsidRPr="00047C8B" w:rsidTr="00FE1B6D">
        <w:trPr>
          <w:trHeight w:val="48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ind w:left="118" w:right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625870" w:rsidP="00FE1B6D">
            <w:pPr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роботи у сфері права не менше трьох років або на посаді державного реєстрат</w:t>
            </w:r>
            <w:bookmarkStart w:id="1" w:name="_GoBack"/>
            <w:bookmarkEnd w:id="1"/>
            <w:r w:rsidRPr="00943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 чи виконання функцій державного реєстратора не менше одного року</w:t>
            </w:r>
            <w:r w:rsidRPr="006258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BF52E1" w:rsidRPr="00047C8B" w:rsidTr="00FE1B6D">
        <w:trPr>
          <w:trHeight w:val="2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Вільне володіння державною мовою</w:t>
            </w:r>
          </w:p>
          <w:p w:rsidR="00BF52E1" w:rsidRPr="00047C8B" w:rsidRDefault="00BF52E1" w:rsidP="00FE1B6D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2E1" w:rsidRPr="00047C8B" w:rsidTr="00FE1B6D">
        <w:trPr>
          <w:trHeight w:val="257"/>
        </w:trPr>
        <w:tc>
          <w:tcPr>
            <w:tcW w:w="94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910563" w:rsidP="00FE1B6D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">
              <w:r w:rsidR="00BF52E1" w:rsidRPr="00047C8B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Вимоги до компетентності</w:t>
              </w:r>
            </w:hyperlink>
          </w:p>
        </w:tc>
      </w:tr>
      <w:tr w:rsidR="00BF52E1" w:rsidRPr="00047C8B" w:rsidTr="00FE1B6D">
        <w:trPr>
          <w:trHeight w:val="87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BF52E1" w:rsidRPr="00047C8B" w:rsidTr="00FE1B6D">
        <w:trPr>
          <w:trHeight w:val="4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Досягнення результатів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tabs>
                <w:tab w:val="left" w:pos="414"/>
              </w:tabs>
              <w:spacing w:after="0" w:line="240" w:lineRule="auto"/>
              <w:ind w:right="125" w:firstLine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вирішувати комплексні завдання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F52E1" w:rsidRPr="00047C8B" w:rsidRDefault="00BF52E1" w:rsidP="00FE1B6D">
            <w:pPr>
              <w:tabs>
                <w:tab w:val="left" w:pos="414"/>
              </w:tabs>
              <w:spacing w:after="0" w:line="240" w:lineRule="auto"/>
              <w:ind w:right="125" w:firstLine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 цілей, пріоритетів та орієнтирів;</w:t>
            </w:r>
          </w:p>
          <w:p w:rsidR="00BF52E1" w:rsidRPr="00047C8B" w:rsidRDefault="00BF52E1" w:rsidP="00FE1B6D">
            <w:pPr>
              <w:tabs>
                <w:tab w:val="left" w:pos="414"/>
              </w:tabs>
              <w:spacing w:after="0" w:line="240" w:lineRule="auto"/>
              <w:ind w:right="125" w:firstLine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ефективна комунікація, взаємодія;</w:t>
            </w:r>
          </w:p>
          <w:p w:rsidR="00BF52E1" w:rsidRPr="00047C8B" w:rsidRDefault="00BF52E1" w:rsidP="00FE1B6D">
            <w:pPr>
              <w:tabs>
                <w:tab w:val="left" w:pos="414"/>
              </w:tabs>
              <w:spacing w:after="0" w:line="240" w:lineRule="auto"/>
              <w:ind w:left="146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розподіляти завдання для досягнення максимальної ефективності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52E1" w:rsidRPr="00047C8B" w:rsidTr="00FE1B6D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Default="00BF52E1" w:rsidP="00FE1B6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Багатозадачність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Default="00BF52E1" w:rsidP="00FE1B6D">
            <w:pPr>
              <w:tabs>
                <w:tab w:val="left" w:pos="283"/>
              </w:tabs>
              <w:spacing w:after="0" w:line="240" w:lineRule="auto"/>
              <w:ind w:left="179" w:right="2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концентрувати (не втрачати) увагу на виконанні завдання;</w:t>
            </w:r>
          </w:p>
          <w:p w:rsidR="00BF52E1" w:rsidRDefault="00BF52E1" w:rsidP="00FE1B6D">
            <w:pPr>
              <w:tabs>
                <w:tab w:val="left" w:pos="420"/>
                <w:tab w:val="left" w:pos="1535"/>
                <w:tab w:val="left" w:pos="3120"/>
                <w:tab w:val="left" w:pos="4438"/>
                <w:tab w:val="left" w:pos="4968"/>
              </w:tabs>
              <w:spacing w:after="0" w:line="240" w:lineRule="auto"/>
              <w:ind w:left="179" w:right="2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уміння розкладати завдання на процеси, спрощувати їх;</w:t>
            </w:r>
          </w:p>
          <w:p w:rsidR="00BF52E1" w:rsidRDefault="00BF52E1" w:rsidP="00FE1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spacing w:after="0" w:line="240" w:lineRule="auto"/>
              <w:ind w:left="179" w:right="2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здатність швидко змінювати напрям роботи (діяльності).</w:t>
            </w:r>
          </w:p>
        </w:tc>
      </w:tr>
      <w:tr w:rsidR="00BF52E1" w:rsidRPr="00047C8B" w:rsidTr="00FE1B6D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Відповідальність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tabs>
                <w:tab w:val="left" w:pos="612"/>
              </w:tabs>
              <w:spacing w:after="0" w:line="240" w:lineRule="auto"/>
              <w:ind w:left="146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BF52E1" w:rsidRPr="00047C8B" w:rsidRDefault="00BF52E1" w:rsidP="00FE1B6D">
            <w:pPr>
              <w:tabs>
                <w:tab w:val="left" w:pos="612"/>
              </w:tabs>
              <w:spacing w:after="0" w:line="240" w:lineRule="auto"/>
              <w:ind w:left="146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BF52E1" w:rsidRPr="00047C8B" w:rsidRDefault="00BF52E1" w:rsidP="00FE1B6D">
            <w:pPr>
              <w:tabs>
                <w:tab w:val="left" w:pos="754"/>
                <w:tab w:val="left" w:pos="1037"/>
              </w:tabs>
              <w:spacing w:after="0" w:line="240" w:lineRule="auto"/>
              <w:ind w:left="146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підтримувати зміни та працювати з реакцією на них</w:t>
            </w:r>
          </w:p>
        </w:tc>
      </w:tr>
      <w:tr w:rsidR="00BF52E1" w:rsidRPr="00047C8B" w:rsidTr="00FE1B6D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Default="00BF52E1" w:rsidP="00FE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 грамотність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Default="00BF52E1" w:rsidP="00FE1B6D">
            <w:pPr>
              <w:widowControl w:val="0"/>
              <w:tabs>
                <w:tab w:val="left" w:pos="421"/>
              </w:tabs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вміння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використовувати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комп’ютерні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пристрої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базове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офісне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спеціалізоване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програмне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ефективного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своїх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посадових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обов'язків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BF52E1" w:rsidRDefault="00BF52E1" w:rsidP="00FE1B6D">
            <w:pPr>
              <w:widowControl w:val="0"/>
              <w:tabs>
                <w:tab w:val="left" w:pos="421"/>
              </w:tabs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вміння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використовувати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сервіси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інтернету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ефективного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пошуку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потрібної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вміння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перевіряти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надійність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джерел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достовірність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у цифровому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середовищі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;  </w:t>
            </w:r>
          </w:p>
          <w:p w:rsidR="00BF52E1" w:rsidRDefault="00BF52E1" w:rsidP="00FE1B6D">
            <w:pPr>
              <w:widowControl w:val="0"/>
              <w:tabs>
                <w:tab w:val="left" w:pos="421"/>
              </w:tabs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здатність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з документами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різних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цифрових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форматах;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зберігати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накопичувати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впорядковувати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архівувати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цифрові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ресурси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різних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типів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BF52E1" w:rsidRDefault="00BF52E1" w:rsidP="00FE1B6D">
            <w:pPr>
              <w:widowControl w:val="0"/>
              <w:tabs>
                <w:tab w:val="left" w:pos="421"/>
              </w:tabs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здатність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уникати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небезпек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 цифровому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середовищі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захищати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особисті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конфіденційні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BF52E1" w:rsidRDefault="00BF52E1" w:rsidP="00FE1B6D">
            <w:pPr>
              <w:widowControl w:val="0"/>
              <w:tabs>
                <w:tab w:val="left" w:pos="421"/>
              </w:tabs>
              <w:spacing w:after="0" w:line="240" w:lineRule="auto"/>
              <w:ind w:left="1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вміння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використовувати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електронні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реєстри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системи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електронного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документообігу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електронні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урядові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системи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обміну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інформацією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електронного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листування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своїх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посадових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обов'язків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вміння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використовувати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спільні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календарі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сервіси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підготовки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спільного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редагування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вміти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користуватись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кваліфікованим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електронним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підписом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(КЕП);</w:t>
            </w:r>
          </w:p>
          <w:p w:rsidR="00BF52E1" w:rsidRPr="00047C8B" w:rsidRDefault="00BF52E1" w:rsidP="00FE1B6D">
            <w:pPr>
              <w:tabs>
                <w:tab w:val="left" w:pos="612"/>
              </w:tabs>
              <w:spacing w:after="0" w:line="240" w:lineRule="auto"/>
              <w:ind w:left="146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здатність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використовувати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відкриті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цифрові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ресурси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власного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професійного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F52E1" w:rsidRPr="00047C8B" w:rsidTr="00FE1B6D">
        <w:trPr>
          <w:trHeight w:val="187"/>
        </w:trPr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Професійні знання</w:t>
            </w:r>
          </w:p>
        </w:tc>
      </w:tr>
      <w:tr w:rsidR="00BF52E1" w:rsidRPr="00047C8B" w:rsidTr="00FE1B6D">
        <w:trPr>
          <w:trHeight w:val="87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BF52E1" w:rsidRPr="00047C8B" w:rsidTr="00FE1B6D">
        <w:trPr>
          <w:trHeight w:val="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52E1" w:rsidRPr="00047C8B" w:rsidRDefault="00BF52E1" w:rsidP="00FE1B6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52E1" w:rsidRPr="00047C8B" w:rsidRDefault="00BF52E1" w:rsidP="00FE1B6D">
            <w:pPr>
              <w:spacing w:after="2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52E1" w:rsidRPr="00047C8B" w:rsidRDefault="00BF52E1" w:rsidP="00FE1B6D">
            <w:pPr>
              <w:tabs>
                <w:tab w:val="left" w:pos="129"/>
              </w:tabs>
              <w:spacing w:after="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Знання:</w:t>
            </w:r>
          </w:p>
          <w:p w:rsidR="00BF52E1" w:rsidRDefault="00BF52E1" w:rsidP="00FE1B6D">
            <w:pPr>
              <w:tabs>
                <w:tab w:val="left" w:pos="129"/>
              </w:tabs>
              <w:spacing w:after="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Конституції України;</w:t>
            </w:r>
          </w:p>
          <w:p w:rsidR="00625870" w:rsidRPr="00625870" w:rsidRDefault="00625870" w:rsidP="0062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Цивільний Кодекс України;</w:t>
            </w:r>
          </w:p>
          <w:p w:rsidR="00625870" w:rsidRPr="00625870" w:rsidRDefault="00625870" w:rsidP="0062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Господарський Кодекс України;</w:t>
            </w:r>
          </w:p>
          <w:p w:rsidR="00BF52E1" w:rsidRPr="00047C8B" w:rsidRDefault="00BF52E1" w:rsidP="00FE1B6D">
            <w:pPr>
              <w:tabs>
                <w:tab w:val="left" w:pos="129"/>
              </w:tabs>
              <w:spacing w:after="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Закону України «Про державну службу»;</w:t>
            </w:r>
          </w:p>
          <w:p w:rsidR="00BF52E1" w:rsidRPr="00047C8B" w:rsidRDefault="00BF52E1" w:rsidP="00FE1B6D">
            <w:pPr>
              <w:tabs>
                <w:tab w:val="left" w:pos="129"/>
              </w:tabs>
              <w:spacing w:after="2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Закону України «Про запобігання корупції»</w:t>
            </w:r>
          </w:p>
          <w:p w:rsidR="00BF52E1" w:rsidRPr="00047C8B" w:rsidRDefault="00BF52E1" w:rsidP="00FE1B6D">
            <w:pPr>
              <w:tabs>
                <w:tab w:val="left" w:pos="412"/>
              </w:tabs>
              <w:spacing w:after="2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Закону України «Про звернення громадян», </w:t>
            </w:r>
          </w:p>
          <w:p w:rsidR="00BF52E1" w:rsidRPr="00047C8B" w:rsidRDefault="00BF52E1" w:rsidP="00FE1B6D">
            <w:pPr>
              <w:tabs>
                <w:tab w:val="left" w:pos="412"/>
              </w:tabs>
              <w:spacing w:after="2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Закону України «Про захист персональних даних»,  </w:t>
            </w:r>
          </w:p>
          <w:p w:rsidR="00BF52E1" w:rsidRPr="00047C8B" w:rsidRDefault="00BF52E1" w:rsidP="00FE1B6D">
            <w:pPr>
              <w:tabs>
                <w:tab w:val="left" w:pos="412"/>
              </w:tabs>
              <w:spacing w:after="2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Закону України «Про місцеві державні адміністрації»;</w:t>
            </w:r>
          </w:p>
          <w:p w:rsidR="00BF52E1" w:rsidRPr="00047C8B" w:rsidRDefault="00BF52E1" w:rsidP="00FE1B6D">
            <w:pPr>
              <w:tabs>
                <w:tab w:val="left" w:pos="412"/>
              </w:tabs>
              <w:spacing w:after="2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Закону України «Про місцеве самоврядування в Україні»;</w:t>
            </w:r>
          </w:p>
          <w:p w:rsidR="00BF52E1" w:rsidRDefault="00BF52E1" w:rsidP="00FE1B6D">
            <w:pPr>
              <w:tabs>
                <w:tab w:val="left" w:pos="412"/>
              </w:tabs>
              <w:spacing w:after="20" w:line="240" w:lineRule="auto"/>
              <w:ind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01720">
              <w:rPr>
                <w:rFonts w:ascii="Times New Roman" w:hAnsi="Times New Roman"/>
                <w:sz w:val="24"/>
                <w:szCs w:val="24"/>
              </w:rPr>
              <w:t>акон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01720">
              <w:rPr>
                <w:rFonts w:ascii="Times New Roman" w:hAnsi="Times New Roman"/>
                <w:sz w:val="24"/>
                <w:szCs w:val="24"/>
              </w:rPr>
              <w:t xml:space="preserve"> України  «Про доступ до публічної інформації»;</w:t>
            </w:r>
          </w:p>
          <w:p w:rsidR="00BF52E1" w:rsidRPr="00BF52E1" w:rsidRDefault="00841246" w:rsidP="00841246">
            <w:pPr>
              <w:tabs>
                <w:tab w:val="left" w:pos="412"/>
              </w:tabs>
              <w:spacing w:after="20" w:line="240" w:lineRule="auto"/>
              <w:ind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Закону України «</w:t>
            </w:r>
            <w:r w:rsidRPr="00841246">
              <w:rPr>
                <w:rFonts w:ascii="Times New Roman" w:hAnsi="Times New Roman"/>
                <w:sz w:val="24"/>
                <w:szCs w:val="24"/>
              </w:rPr>
              <w:t>Про державну реєстрацію юридичних осіб, фізичних осіб - підприємців та громадських формувань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BF52E1" w:rsidRPr="00047C8B" w:rsidRDefault="00BF52E1" w:rsidP="00BF52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720D" w:rsidRDefault="00910563"/>
    <w:sectPr w:rsidR="00B8720D" w:rsidSect="00CC4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56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563" w:rsidRDefault="00910563">
      <w:pPr>
        <w:spacing w:after="0" w:line="240" w:lineRule="auto"/>
      </w:pPr>
      <w:r>
        <w:separator/>
      </w:r>
    </w:p>
  </w:endnote>
  <w:endnote w:type="continuationSeparator" w:id="0">
    <w:p w:rsidR="00910563" w:rsidRDefault="0091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EE1" w:rsidRDefault="009105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EE1" w:rsidRDefault="009105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C0D" w:rsidRPr="000B2EE1" w:rsidRDefault="00910563" w:rsidP="000B2E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563" w:rsidRDefault="00910563">
      <w:pPr>
        <w:spacing w:after="0" w:line="240" w:lineRule="auto"/>
      </w:pPr>
      <w:r>
        <w:separator/>
      </w:r>
    </w:p>
  </w:footnote>
  <w:footnote w:type="continuationSeparator" w:id="0">
    <w:p w:rsidR="00910563" w:rsidRDefault="00910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EE1" w:rsidRDefault="009105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C0D" w:rsidRDefault="009105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004C0D" w:rsidRDefault="00BF52E1">
    <w:pPr>
      <w:tabs>
        <w:tab w:val="center" w:pos="4677"/>
        <w:tab w:val="right" w:pos="9355"/>
      </w:tabs>
      <w:spacing w:after="0" w:line="240" w:lineRule="auto"/>
      <w:ind w:right="148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                                               </w:t>
    </w:r>
  </w:p>
  <w:p w:rsidR="00004C0D" w:rsidRDefault="009105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EE1" w:rsidRDefault="009105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2D"/>
    <w:rsid w:val="00165D8F"/>
    <w:rsid w:val="001B10DF"/>
    <w:rsid w:val="00405CBB"/>
    <w:rsid w:val="00453B2E"/>
    <w:rsid w:val="00592841"/>
    <w:rsid w:val="00625870"/>
    <w:rsid w:val="00841246"/>
    <w:rsid w:val="00885394"/>
    <w:rsid w:val="008F1E7A"/>
    <w:rsid w:val="00910563"/>
    <w:rsid w:val="009435BE"/>
    <w:rsid w:val="009A7216"/>
    <w:rsid w:val="00A51097"/>
    <w:rsid w:val="00BF52E1"/>
    <w:rsid w:val="00C83FDF"/>
    <w:rsid w:val="00DB437F"/>
    <w:rsid w:val="00FD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C275"/>
  <w15:docId w15:val="{FFEB1FDA-ADB5-4571-A3D6-927D86CD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E1"/>
    <w:pPr>
      <w:spacing w:after="160" w:line="259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F52E1"/>
    <w:rPr>
      <w:rFonts w:ascii="Calibri" w:eastAsia="Calibri" w:hAnsi="Calibri" w:cs="Calibri"/>
      <w:lang w:eastAsia="uk-UA"/>
    </w:rPr>
  </w:style>
  <w:style w:type="paragraph" w:styleId="a5">
    <w:name w:val="footer"/>
    <w:basedOn w:val="a"/>
    <w:link w:val="a6"/>
    <w:uiPriority w:val="99"/>
    <w:unhideWhenUsed/>
    <w:rsid w:val="00BF5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F52E1"/>
    <w:rPr>
      <w:rFonts w:ascii="Calibri" w:eastAsia="Calibri" w:hAnsi="Calibri" w:cs="Calibri"/>
      <w:lang w:eastAsia="uk-UA"/>
    </w:rPr>
  </w:style>
  <w:style w:type="paragraph" w:styleId="a7">
    <w:name w:val="No Spacing"/>
    <w:uiPriority w:val="1"/>
    <w:qFormat/>
    <w:rsid w:val="00BF52E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KP170815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2847</Words>
  <Characters>1624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Водарська Наталія Єгорівна</dc:creator>
  <cp:keywords/>
  <dc:description/>
  <cp:lastModifiedBy>Водарська Наталія Єгорівна</cp:lastModifiedBy>
  <cp:revision>4</cp:revision>
  <dcterms:created xsi:type="dcterms:W3CDTF">2024-02-05T14:58:00Z</dcterms:created>
  <dcterms:modified xsi:type="dcterms:W3CDTF">2024-02-15T08:08:00Z</dcterms:modified>
</cp:coreProperties>
</file>