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F445B5">
        <w:rPr>
          <w:b/>
          <w:bCs/>
          <w:color w:val="333333"/>
          <w:kern w:val="36"/>
          <w:sz w:val="20"/>
          <w:szCs w:val="20"/>
          <w:lang w:val="uk-UA"/>
        </w:rPr>
        <w:t>15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F445B5">
        <w:rPr>
          <w:b/>
          <w:bCs/>
          <w:color w:val="333333"/>
          <w:kern w:val="36"/>
          <w:sz w:val="20"/>
          <w:szCs w:val="20"/>
          <w:lang w:val="uk-UA"/>
        </w:rPr>
        <w:t>Саксаганського, 30-В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>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F445B5" w:rsidRPr="00F445B5">
        <w:rPr>
          <w:b/>
          <w:bCs/>
          <w:color w:val="333333"/>
          <w:kern w:val="36"/>
          <w:sz w:val="20"/>
          <w:szCs w:val="20"/>
          <w:lang w:val="uk-UA"/>
        </w:rPr>
        <w:t>UA-2023-08-18-010642-a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Саксаганського, 30-В </w:t>
      </w:r>
      <w:r w:rsidRPr="00236E73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Саксаганського, 30-В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445B5" w:rsidRPr="00F445B5">
        <w:rPr>
          <w:bCs/>
          <w:color w:val="333333"/>
          <w:kern w:val="36"/>
          <w:sz w:val="20"/>
          <w:szCs w:val="20"/>
          <w:lang w:val="uk-UA"/>
        </w:rPr>
        <w:t>4 816 700,00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F445B5" w:rsidRPr="00F445B5">
        <w:rPr>
          <w:b/>
          <w:bCs/>
          <w:color w:val="333333"/>
          <w:kern w:val="36"/>
          <w:sz w:val="20"/>
          <w:szCs w:val="20"/>
          <w:lang w:val="uk-UA"/>
        </w:rPr>
        <w:t>UA-2023-08-18-010642-a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77</cp:revision>
  <cp:lastPrinted>2022-09-09T09:10:00Z</cp:lastPrinted>
  <dcterms:created xsi:type="dcterms:W3CDTF">2022-09-09T09:44:00Z</dcterms:created>
  <dcterms:modified xsi:type="dcterms:W3CDTF">2023-08-25T07:19:00Z</dcterms:modified>
</cp:coreProperties>
</file>