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BA" w:rsidRDefault="00AB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ЗВІТ</w:t>
      </w:r>
    </w:p>
    <w:p w:rsidR="00EC597C" w:rsidRDefault="00EC5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Голосіївської районної в місті Києві державної адміністрації</w:t>
      </w:r>
    </w:p>
    <w:p w:rsidR="00CF3ABA" w:rsidRDefault="00AB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проведення консультацій з громадськістю</w:t>
      </w:r>
    </w:p>
    <w:p w:rsidR="00CF3ABA" w:rsidRDefault="00AB27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2020 рік</w:t>
      </w:r>
    </w:p>
    <w:tbl>
      <w:tblPr>
        <w:tblStyle w:val="ae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6"/>
        <w:gridCol w:w="3146"/>
        <w:gridCol w:w="2977"/>
        <w:gridCol w:w="3118"/>
        <w:gridCol w:w="1985"/>
        <w:gridCol w:w="3054"/>
      </w:tblGrid>
      <w:tr w:rsidR="00CF3ABA">
        <w:trPr>
          <w:trHeight w:val="86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BA" w:rsidRDefault="00AB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BA" w:rsidRDefault="00AB27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Перелік консультацій з громадськістю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(вказати форму проведення заходу*)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які були проведені згідно з орієнтовним планом </w:t>
            </w:r>
          </w:p>
          <w:p w:rsidR="00CF3ABA" w:rsidRDefault="00AB27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2020 рік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BA" w:rsidRDefault="00AB2789" w:rsidP="00C432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консультацій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з громадськістю,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які були включені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до орієнтовного плану</w:t>
            </w:r>
          </w:p>
          <w:p w:rsidR="00CF3ABA" w:rsidRDefault="00AB2789" w:rsidP="00C432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2020 рік, але не були проведені (зазначити причину)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BA" w:rsidRDefault="00AB2789" w:rsidP="00C4326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консультацій з громадськістю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вказати форму проведення заходу*)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які були проведені, але</w:t>
            </w:r>
          </w:p>
          <w:p w:rsidR="00CF3ABA" w:rsidRDefault="00AB2789" w:rsidP="00C4326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включені до  орієнтовного плану</w:t>
            </w:r>
          </w:p>
          <w:p w:rsidR="00CF3ABA" w:rsidRDefault="00AB2789" w:rsidP="00C4326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2020 рік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BA" w:rsidRDefault="00AB27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проведення консультацій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BA" w:rsidRDefault="00AB27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Електронне посилання</w:t>
            </w:r>
          </w:p>
        </w:tc>
      </w:tr>
      <w:tr w:rsidR="00CF3ABA">
        <w:trPr>
          <w:trHeight w:val="34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BA" w:rsidRDefault="00AB27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BA" w:rsidRDefault="00AB27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BA" w:rsidRDefault="00AB2789" w:rsidP="00C432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BA" w:rsidRDefault="00AB2789" w:rsidP="00C432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BA" w:rsidRDefault="00AB27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ABA" w:rsidRDefault="00AB27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C597C" w:rsidRPr="00EC597C" w:rsidTr="003542C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3542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3542C1">
            <w:pPr>
              <w:pStyle w:val="3"/>
              <w:shd w:val="clear" w:color="auto" w:fill="FFFFFF"/>
              <w:spacing w:before="0" w:after="0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35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7C" w:rsidRPr="00EC597C" w:rsidRDefault="00EC597C" w:rsidP="003542C1">
            <w:pPr>
              <w:pStyle w:val="af0"/>
              <w:spacing w:after="0"/>
              <w:ind w:left="0"/>
              <w:rPr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EC597C">
            <w:pPr>
              <w:pStyle w:val="3"/>
              <w:shd w:val="clear" w:color="auto" w:fill="FFFFFF"/>
              <w:spacing w:before="0" w:after="0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Звіт </w:t>
            </w:r>
            <w:r w:rsidRPr="00EC59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управління поліції та надзвичайних ситуацій Голосіївського району перед громадськістю про </w:t>
            </w:r>
            <w:r w:rsidRPr="00EC597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діяльність</w:t>
            </w:r>
            <w:r w:rsidRPr="00EC5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C59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2019 рік (зустріч з громадськістю)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3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7F4E1A" w:rsidP="003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https://golos.kyivcity.gov.ua/news/11814.html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597C" w:rsidRPr="00EC597C" w:rsidTr="00FE23A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FE2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FE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FE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FE23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Популяризація Громадського бюджету (тренінг з обговорення нововведень Положення про громадський бюджет міста Києва)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FE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7F4E1A" w:rsidP="00FE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https://golos.kyivcity.gov.ua/news/11954.html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597C" w:rsidRPr="00EC597C" w:rsidTr="00A6614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661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6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6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6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Засідання комісії з питань техногенно-екологічної безпеки та надзвичайних ситуацій про вжиття заходів протидії </w:t>
            </w:r>
            <w:proofErr w:type="spellStart"/>
            <w:r w:rsidRPr="00EC5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EC5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Голосіївському районі (нарада з громадськістю)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EC597C" w:rsidRPr="00EC597C" w:rsidRDefault="00EC597C" w:rsidP="00A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7F4E1A" w:rsidP="00A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https://golos.kyivcity.gov.ua/news/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597C" w:rsidRPr="00EC597C" w:rsidTr="00A6614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661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6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6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661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 xml:space="preserve">Діяльність Громадської ради при Голосіївській РДА </w:t>
            </w:r>
            <w:r w:rsidRPr="00EC5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зустріч з депутатами Київської міської ради ІХ скликання та керівництва Голосіївської РДА)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6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7F4E1A" w:rsidP="00A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https://golos.kyivcity.gov.ua/news/12950.html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3ABA" w:rsidRPr="00EC59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BA" w:rsidRPr="00EC597C" w:rsidRDefault="00CF3A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BA" w:rsidRPr="00EC597C" w:rsidRDefault="00C43268" w:rsidP="0044380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проектів нормативно-правових актів Голосіївської райдержадміністрації (електронні </w:t>
            </w:r>
            <w:r w:rsidR="00037286" w:rsidRPr="00EC597C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r w:rsidRPr="00EC597C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BA" w:rsidRPr="00EC597C" w:rsidRDefault="00CF3ABA" w:rsidP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BA" w:rsidRPr="00EC597C" w:rsidRDefault="00CF3ABA" w:rsidP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68" w:rsidRPr="00EC597C" w:rsidRDefault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</w:p>
          <w:p w:rsidR="00C43268" w:rsidRPr="00EC597C" w:rsidRDefault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23.06.2020</w:t>
            </w:r>
          </w:p>
          <w:p w:rsidR="00C43268" w:rsidRPr="00EC597C" w:rsidRDefault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07.08.2020</w:t>
            </w:r>
          </w:p>
          <w:p w:rsidR="00CF3ABA" w:rsidRPr="00EC597C" w:rsidRDefault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17.08.2020</w:t>
            </w:r>
          </w:p>
          <w:p w:rsidR="00C43268" w:rsidRPr="00EC597C" w:rsidRDefault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BA" w:rsidRPr="00EC597C" w:rsidRDefault="007F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https://golos.kyivcity.gov.ua/content/proekty-normatyvnopravovyh-aktiv.html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44EF" w:rsidRPr="00EC59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 w:rsidP="009C12FD">
            <w:pPr>
              <w:tabs>
                <w:tab w:val="left" w:pos="3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Інформація про використання бюджетних коштів та аналіз фактичних надходжень до бюджету міста Києва на території Голосіївського району (електронні консультації)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 w:rsidP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 w:rsidP="00F744EF">
            <w:pPr>
              <w:tabs>
                <w:tab w:val="left" w:pos="33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 w:rsidP="00EC597C">
            <w:pPr>
              <w:tabs>
                <w:tab w:val="left" w:pos="3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Щомісячно станом на 1 число</w:t>
            </w:r>
          </w:p>
          <w:p w:rsidR="00F744EF" w:rsidRPr="00EC597C" w:rsidRDefault="00F7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Default="007F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https://golos.kyivcity.gov.ua/content/shchotyzhneva-informaciya.html</w:t>
              </w:r>
            </w:hyperlink>
          </w:p>
          <w:p w:rsidR="00EC597C" w:rsidRPr="00EC597C" w:rsidRDefault="00EC5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4EF" w:rsidRPr="00EC59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 w:rsidP="009C12FD">
            <w:pPr>
              <w:tabs>
                <w:tab w:val="left" w:pos="3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Звіт про використання бюджетних коштів за бюджетними програмами (електронні консультації)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 w:rsidP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 w:rsidP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Щомісячно станом на 1 число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7F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https://golos.kyivcity.gov.ua/content/zvity-pro-vykorystannya-byudzhetnyh-koshtiv-za-byudzhetnymy-programamy.html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44EF" w:rsidRPr="00EC59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 w:rsidP="009C12FD">
            <w:pPr>
              <w:tabs>
                <w:tab w:val="left" w:pos="3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Паспорти бюджетних програм (електронні консультації)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 w:rsidP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 w:rsidP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F7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При затвердженні бюджету міста Києва  та внесенні змін до нього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F" w:rsidRPr="00EC597C" w:rsidRDefault="007F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https://golos.kyivcity.gov.ua/content/pasporty-byudzhetnyh-program.html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597C" w:rsidRPr="00EC597C" w:rsidTr="0096253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9625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EC597C">
            <w:pPr>
              <w:pStyle w:val="af0"/>
              <w:spacing w:after="0"/>
              <w:ind w:left="0"/>
              <w:rPr>
                <w:lang w:val="uk-UA"/>
              </w:rPr>
            </w:pPr>
            <w:r w:rsidRPr="00EC597C">
              <w:rPr>
                <w:shd w:val="clear" w:color="auto" w:fill="FFFFFF"/>
                <w:lang w:val="uk-UA"/>
              </w:rPr>
              <w:t xml:space="preserve">Хід  реалізації </w:t>
            </w:r>
            <w:proofErr w:type="spellStart"/>
            <w:r w:rsidRPr="00EC597C">
              <w:rPr>
                <w:shd w:val="clear" w:color="auto" w:fill="FFFFFF"/>
                <w:lang w:val="uk-UA"/>
              </w:rPr>
              <w:t>проєктів</w:t>
            </w:r>
            <w:proofErr w:type="spellEnd"/>
            <w:r w:rsidRPr="00EC597C">
              <w:rPr>
                <w:shd w:val="clear" w:color="auto" w:fill="FFFFFF"/>
                <w:lang w:val="uk-UA"/>
              </w:rPr>
              <w:t xml:space="preserve"> Громадського бюджету (</w:t>
            </w:r>
            <w:r w:rsidRPr="00EC597C">
              <w:rPr>
                <w:bCs/>
                <w:lang w:val="uk-UA"/>
              </w:rPr>
              <w:t>зустріч керівництва з авторами-</w:t>
            </w:r>
            <w:r w:rsidRPr="00EC597C">
              <w:rPr>
                <w:lang w:val="uk-UA"/>
              </w:rPr>
              <w:t xml:space="preserve">переможцями </w:t>
            </w:r>
            <w:r>
              <w:rPr>
                <w:shd w:val="clear" w:color="auto" w:fill="FFFFFF"/>
                <w:lang w:val="uk-UA"/>
              </w:rPr>
              <w:t xml:space="preserve">проектів, </w:t>
            </w:r>
            <w:r w:rsidRPr="00EC597C">
              <w:rPr>
                <w:lang w:val="uk-UA"/>
              </w:rPr>
              <w:t>(електронні консультації)</w:t>
            </w:r>
            <w:r w:rsidRPr="00EC597C">
              <w:rPr>
                <w:shd w:val="clear" w:color="auto" w:fill="FFFFFF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962531">
            <w:pPr>
              <w:pStyle w:val="af0"/>
              <w:spacing w:after="0"/>
              <w:ind w:left="0"/>
              <w:rPr>
                <w:lang w:val="uk-UA"/>
              </w:rPr>
            </w:pPr>
          </w:p>
          <w:p w:rsidR="00EC597C" w:rsidRPr="00EC597C" w:rsidRDefault="00EC597C" w:rsidP="00962531">
            <w:pPr>
              <w:pStyle w:val="af0"/>
              <w:spacing w:after="0"/>
              <w:ind w:left="0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96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96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Протягом року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Default="007F4E1A" w:rsidP="0096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https://golos.kyivcity.gov.ua/news/?c=1</w:t>
              </w:r>
            </w:hyperlink>
          </w:p>
          <w:p w:rsidR="00EC597C" w:rsidRPr="00EC597C" w:rsidRDefault="007F4E1A" w:rsidP="0096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https://golos.kyivcity.gov.ua/content/zvit-pro-stan-realizacii-proektiv-za-rahunok-koshtiv-gromadskogo-byudzhetu-mista-kyieva.html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EC" w:rsidRPr="00EC59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EC" w:rsidRPr="00EC597C" w:rsidRDefault="00952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EC" w:rsidRPr="00EC597C" w:rsidRDefault="009522EC" w:rsidP="001B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Проведення роз’яснювальної роботи щодо видачі висновку державної екологічної експертизи (електронні консультації)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EC" w:rsidRPr="00EC597C" w:rsidRDefault="009522EC" w:rsidP="001B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EC" w:rsidRPr="00EC597C" w:rsidRDefault="009522EC" w:rsidP="00EF37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EC" w:rsidRPr="00EC597C" w:rsidRDefault="009522EC" w:rsidP="00EF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EC" w:rsidRPr="00EC597C" w:rsidRDefault="007F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https://golos.kyivcity.gov.ua/news/?start=20&amp;c=3&amp;d=0&amp;fd=00%2000:00:00&amp;fm=00&amp;fy=0000&amp;td=16&amp;tm=12&amp;ty=2020&amp;o=0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597C" w:rsidRPr="00EC597C" w:rsidTr="00AD10DF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D10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D1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Звіти про виконання паспортів бюджетних програм (електронні консультації)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D1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D1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AD1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7F4E1A" w:rsidP="00AD1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https://golos.kyivcity.gov.ua/content/zvity-pro-vykonannya-pasportiv-byudzhetnyh-program2.html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EC" w:rsidRPr="00EC59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EC" w:rsidRPr="00EC597C" w:rsidRDefault="00952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EC" w:rsidRPr="00EC597C" w:rsidRDefault="009522EC" w:rsidP="001B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сезонної торгівлі у Голосіївському районі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EC" w:rsidRPr="00EC597C" w:rsidRDefault="009522EC" w:rsidP="001B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EC" w:rsidRPr="00EC597C" w:rsidRDefault="009522EC" w:rsidP="00EF37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EC" w:rsidRPr="00EC597C" w:rsidRDefault="009522EC" w:rsidP="00EF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EC" w:rsidRPr="00EC597C" w:rsidRDefault="007F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https://golos.kyivcity.gov.ua/news/?c=1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0DC2" w:rsidRPr="00EC59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C2" w:rsidRPr="00EC597C" w:rsidRDefault="00560D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C2" w:rsidRPr="00EC597C" w:rsidRDefault="00560DC2" w:rsidP="00321F93">
            <w:pPr>
              <w:pStyle w:val="af0"/>
              <w:spacing w:after="0"/>
              <w:ind w:left="0"/>
              <w:rPr>
                <w:shd w:val="clear" w:color="auto" w:fill="FFFFFF"/>
                <w:lang w:val="uk-UA"/>
              </w:rPr>
            </w:pPr>
            <w:r w:rsidRPr="00EC597C">
              <w:rPr>
                <w:shd w:val="clear" w:color="auto" w:fill="FFFFFF"/>
                <w:lang w:val="uk-UA"/>
              </w:rPr>
              <w:t xml:space="preserve">Реалізація Законів України, постанов Кабінету Міністрів України з питань соціального захисту </w:t>
            </w:r>
            <w:r w:rsidR="009522EC" w:rsidRPr="00EC597C">
              <w:rPr>
                <w:lang w:val="uk-UA"/>
              </w:rPr>
              <w:t>(електронні консультації)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C2" w:rsidRPr="00EC597C" w:rsidRDefault="00560DC2" w:rsidP="001B1BB6">
            <w:pPr>
              <w:pStyle w:val="af0"/>
              <w:spacing w:after="0"/>
              <w:ind w:left="0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C2" w:rsidRPr="00EC597C" w:rsidRDefault="00560DC2" w:rsidP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C2" w:rsidRPr="00EC597C" w:rsidRDefault="0056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постійно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C2" w:rsidRPr="00EC597C" w:rsidRDefault="007F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https://golos.kyivcity.gov.ua/news/?start=90&amp;c=1&amp;d=0&amp;fd=00%2000:00:00&amp;fm=00&amp;fy=0000&amp;td=16&amp;tm=12&amp;ty=2020&amp;o=0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0DC2" w:rsidRPr="00EC59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C2" w:rsidRPr="00EC597C" w:rsidRDefault="00560D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C2" w:rsidRPr="00EC597C" w:rsidRDefault="00560DC2" w:rsidP="004819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Реалізація Державних програм з питань соціального захисту: про  забезпечення технічними та іншими засобами реабілітації осіб з інвалідністю, дітей з інвалідністю та інших окремих категорій населення, про  призначення субсидій на неопалювальний період згідно внесених змін в законодавстві України, про допомогу сім’ям з дітьми (</w:t>
            </w:r>
            <w:r w:rsidRPr="00EC59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 консультації</w:t>
            </w: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C2" w:rsidRPr="00EC597C" w:rsidRDefault="00560DC2" w:rsidP="001B1BB6">
            <w:pPr>
              <w:pStyle w:val="af0"/>
              <w:spacing w:after="0"/>
              <w:ind w:left="0"/>
              <w:rPr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C2" w:rsidRPr="00EC597C" w:rsidRDefault="00560DC2" w:rsidP="00C4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C2" w:rsidRPr="00EC597C" w:rsidRDefault="0056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C2" w:rsidRPr="00EC597C" w:rsidRDefault="007F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https://golos.kyivcity.gov.ua/news/?c=9&amp;d=0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1519" w:rsidRPr="00EC59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19" w:rsidRPr="00EC597C" w:rsidRDefault="004615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19" w:rsidRPr="00EC597C" w:rsidRDefault="00461519" w:rsidP="001B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19" w:rsidRPr="00EC597C" w:rsidRDefault="00461519" w:rsidP="001B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19" w:rsidRPr="00EC597C" w:rsidRDefault="00461519" w:rsidP="001A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Забезпечення епідемічних </w:t>
            </w:r>
            <w:r w:rsidRPr="00EC5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заходів протидії поширенню  </w:t>
            </w:r>
            <w:proofErr w:type="spellStart"/>
            <w:r w:rsidRPr="00EC5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короновірусної</w:t>
            </w:r>
            <w:proofErr w:type="spellEnd"/>
            <w:r w:rsidRPr="00EC5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інфекції </w:t>
            </w: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 xml:space="preserve">COVID-19 в Україні та в </w:t>
            </w:r>
            <w:proofErr w:type="spellStart"/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м.Києві</w:t>
            </w:r>
            <w:proofErr w:type="spellEnd"/>
            <w:r w:rsidRPr="00EC5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519" w:rsidRPr="00EC597C" w:rsidRDefault="00461519" w:rsidP="001A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>(електронні консультації)</w:t>
            </w:r>
          </w:p>
          <w:p w:rsidR="00461519" w:rsidRPr="00EC597C" w:rsidRDefault="00461519" w:rsidP="001A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19" w:rsidRPr="00EC597C" w:rsidRDefault="00461519" w:rsidP="001A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постійно</w:t>
            </w:r>
          </w:p>
          <w:p w:rsidR="00461519" w:rsidRPr="00EC597C" w:rsidRDefault="00461519" w:rsidP="001A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19" w:rsidRPr="00EC597C" w:rsidRDefault="007F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</w:t>
              </w:r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news/?c=1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597C" w:rsidRPr="00EC597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F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EC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7C">
              <w:rPr>
                <w:rFonts w:ascii="Times New Roman" w:hAnsi="Times New Roman" w:cs="Times New Roman"/>
                <w:sz w:val="24"/>
                <w:szCs w:val="24"/>
              </w:rPr>
              <w:t xml:space="preserve">Надання адміністративних послуг мешканцям Голосіївського району шляхом проведення роз’яснень на особистому прийомі громадян та у громадських приймальнях Причина: у зв’язку з карантинними обмеженнями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EC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EC597C" w:rsidP="00EC5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7C" w:rsidRPr="00EC597C" w:rsidRDefault="007F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EC597C" w:rsidRPr="009615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https://golos.kyivcity.gov.ua/news/?c=5</w:t>
              </w:r>
            </w:hyperlink>
            <w:r w:rsidR="00EC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380D" w:rsidRDefault="0044380D" w:rsidP="0044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80D" w:rsidRDefault="0044380D" w:rsidP="0044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0D">
        <w:rPr>
          <w:rFonts w:ascii="Times New Roman" w:eastAsia="Times New Roman" w:hAnsi="Times New Roman" w:cs="Times New Roman"/>
          <w:sz w:val="24"/>
          <w:szCs w:val="24"/>
        </w:rPr>
        <w:t xml:space="preserve">Начальник відділу </w:t>
      </w:r>
      <w:r w:rsidRPr="0044380D">
        <w:rPr>
          <w:rFonts w:ascii="Times New Roman" w:hAnsi="Times New Roman" w:cs="Times New Roman"/>
          <w:sz w:val="24"/>
          <w:szCs w:val="24"/>
        </w:rPr>
        <w:t xml:space="preserve">організаційної роботи, </w:t>
      </w:r>
    </w:p>
    <w:p w:rsidR="00CF3ABA" w:rsidRPr="0044380D" w:rsidRDefault="0044380D" w:rsidP="0044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80D">
        <w:rPr>
          <w:rFonts w:ascii="Times New Roman" w:hAnsi="Times New Roman" w:cs="Times New Roman"/>
          <w:sz w:val="24"/>
          <w:szCs w:val="24"/>
        </w:rPr>
        <w:t>внутрішньої політики та зв’язків з громадськістю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77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Валентина ПУШИНА</w:t>
      </w:r>
    </w:p>
    <w:sectPr w:rsidR="00CF3ABA" w:rsidRPr="0044380D" w:rsidSect="00CF3AB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134" w:right="567" w:bottom="0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CA" w:rsidRDefault="007378CA" w:rsidP="00CF3ABA">
      <w:pPr>
        <w:spacing w:after="0" w:line="240" w:lineRule="auto"/>
      </w:pPr>
      <w:r>
        <w:separator/>
      </w:r>
    </w:p>
  </w:endnote>
  <w:endnote w:type="continuationSeparator" w:id="0">
    <w:p w:rsidR="007378CA" w:rsidRDefault="007378CA" w:rsidP="00CF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BA" w:rsidRDefault="00CF3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BA" w:rsidRDefault="00CF3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BA" w:rsidRDefault="00CF3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CA" w:rsidRDefault="007378CA" w:rsidP="00CF3ABA">
      <w:pPr>
        <w:spacing w:after="0" w:line="240" w:lineRule="auto"/>
      </w:pPr>
      <w:r>
        <w:separator/>
      </w:r>
    </w:p>
  </w:footnote>
  <w:footnote w:type="continuationSeparator" w:id="0">
    <w:p w:rsidR="007378CA" w:rsidRDefault="007378CA" w:rsidP="00CF3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BA" w:rsidRDefault="00CF3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BA" w:rsidRDefault="00AB27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ДОДАТОК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BA" w:rsidRDefault="00CF3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3AA"/>
    <w:multiLevelType w:val="multilevel"/>
    <w:tmpl w:val="7CA66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ABA"/>
    <w:rsid w:val="00037286"/>
    <w:rsid w:val="000813AD"/>
    <w:rsid w:val="00102474"/>
    <w:rsid w:val="00281CC3"/>
    <w:rsid w:val="00321F93"/>
    <w:rsid w:val="0044380D"/>
    <w:rsid w:val="00461519"/>
    <w:rsid w:val="00481980"/>
    <w:rsid w:val="0052615E"/>
    <w:rsid w:val="00560DC2"/>
    <w:rsid w:val="007378CA"/>
    <w:rsid w:val="007F4E1A"/>
    <w:rsid w:val="009522EC"/>
    <w:rsid w:val="00AB2789"/>
    <w:rsid w:val="00C43268"/>
    <w:rsid w:val="00CF3ABA"/>
    <w:rsid w:val="00D77DCE"/>
    <w:rsid w:val="00DD77AC"/>
    <w:rsid w:val="00EC597C"/>
    <w:rsid w:val="00F744EF"/>
    <w:rsid w:val="00F8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DF"/>
  </w:style>
  <w:style w:type="paragraph" w:styleId="1">
    <w:name w:val="heading 1"/>
    <w:basedOn w:val="normal"/>
    <w:next w:val="normal"/>
    <w:rsid w:val="00CF3A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F3A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uiPriority w:val="9"/>
    <w:qFormat/>
    <w:rsid w:val="00CF3A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F3A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F3AB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F3A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F3ABA"/>
  </w:style>
  <w:style w:type="table" w:customStyle="1" w:styleId="TableNormal">
    <w:name w:val="Table Normal"/>
    <w:rsid w:val="00CF3A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F3AB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300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300DF"/>
    <w:pPr>
      <w:ind w:left="720"/>
      <w:contextualSpacing/>
    </w:pPr>
  </w:style>
  <w:style w:type="paragraph" w:customStyle="1" w:styleId="Style17">
    <w:name w:val="Style17"/>
    <w:basedOn w:val="a"/>
    <w:uiPriority w:val="99"/>
    <w:rsid w:val="00C300D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Times New Roman"/>
      <w:sz w:val="24"/>
      <w:szCs w:val="24"/>
      <w:lang w:eastAsia="uk-UA"/>
    </w:rPr>
  </w:style>
  <w:style w:type="paragraph" w:customStyle="1" w:styleId="Style8">
    <w:name w:val="Style8"/>
    <w:basedOn w:val="a"/>
    <w:uiPriority w:val="99"/>
    <w:rsid w:val="00C30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yle10">
    <w:name w:val="Style10"/>
    <w:basedOn w:val="a"/>
    <w:uiPriority w:val="99"/>
    <w:rsid w:val="00C30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24">
    <w:name w:val="Font Style24"/>
    <w:basedOn w:val="a0"/>
    <w:uiPriority w:val="99"/>
    <w:rsid w:val="00C300D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1">
    <w:name w:val="Font Style21"/>
    <w:basedOn w:val="a0"/>
    <w:uiPriority w:val="99"/>
    <w:rsid w:val="00C300DF"/>
    <w:rPr>
      <w:rFonts w:ascii="Times New Roman" w:hAnsi="Times New Roman" w:cs="Times New Roman" w:hint="default"/>
      <w:color w:val="000000"/>
      <w:sz w:val="22"/>
      <w:szCs w:val="22"/>
    </w:rPr>
  </w:style>
  <w:style w:type="table" w:styleId="a6">
    <w:name w:val="Table Grid"/>
    <w:basedOn w:val="a1"/>
    <w:uiPriority w:val="59"/>
    <w:rsid w:val="00C30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00DF"/>
  </w:style>
  <w:style w:type="paragraph" w:styleId="a9">
    <w:name w:val="footer"/>
    <w:basedOn w:val="a"/>
    <w:link w:val="aa"/>
    <w:uiPriority w:val="99"/>
    <w:unhideWhenUsed/>
    <w:rsid w:val="00C3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00DF"/>
  </w:style>
  <w:style w:type="paragraph" w:styleId="ab">
    <w:name w:val="Balloon Text"/>
    <w:basedOn w:val="a"/>
    <w:link w:val="ac"/>
    <w:uiPriority w:val="99"/>
    <w:semiHidden/>
    <w:unhideWhenUsed/>
    <w:rsid w:val="009F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237E"/>
    <w:rPr>
      <w:rFonts w:ascii="Tahoma" w:hAnsi="Tahoma" w:cs="Tahoma"/>
      <w:sz w:val="16"/>
      <w:szCs w:val="16"/>
    </w:rPr>
  </w:style>
  <w:style w:type="paragraph" w:styleId="ad">
    <w:name w:val="Subtitle"/>
    <w:basedOn w:val="normal"/>
    <w:next w:val="normal"/>
    <w:rsid w:val="00CF3A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CF3AB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03728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37286"/>
    <w:rPr>
      <w:rFonts w:cs="Times New Roman"/>
    </w:rPr>
  </w:style>
  <w:style w:type="paragraph" w:styleId="af0">
    <w:name w:val="Body Text Indent"/>
    <w:basedOn w:val="a"/>
    <w:link w:val="af1"/>
    <w:unhideWhenUsed/>
    <w:rsid w:val="00321F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с отступом Знак"/>
    <w:basedOn w:val="a0"/>
    <w:link w:val="af0"/>
    <w:rsid w:val="00321F9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321F93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los.kyivcity.gov.ua/content/proekty-normatyvnopravovyh-aktiv.html" TargetMode="External"/><Relationship Id="rId18" Type="http://schemas.openxmlformats.org/officeDocument/2006/relationships/hyperlink" Target="https://golos.kyivcity.gov.ua/content/zvit-pro-stan-realizacii-proektiv-za-rahunok-koshtiv-gromadskogo-byudzhetu-mista-kyieva.html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golos.kyivcity.gov.ua/news/?c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los.kyivcity.gov.ua/news/12950.html" TargetMode="External"/><Relationship Id="rId17" Type="http://schemas.openxmlformats.org/officeDocument/2006/relationships/hyperlink" Target="https://golos.kyivcity.gov.ua/news/?c=1" TargetMode="External"/><Relationship Id="rId25" Type="http://schemas.openxmlformats.org/officeDocument/2006/relationships/hyperlink" Target="https://golos.kyivcity.gov.ua/news/?c=5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golos.kyivcity.gov.ua/content/pasporty-byudzhetnyh-program.html" TargetMode="External"/><Relationship Id="rId20" Type="http://schemas.openxmlformats.org/officeDocument/2006/relationships/hyperlink" Target="https://golos.kyivcity.gov.ua/content/zvity-pro-vykonannya-pasportiv-byudzhetnyh-program2.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los.kyivcity.gov.ua/news/" TargetMode="External"/><Relationship Id="rId24" Type="http://schemas.openxmlformats.org/officeDocument/2006/relationships/hyperlink" Target="https://golos.kyivcity.gov.ua/news/?c=1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golos.kyivcity.gov.ua/content/zvity-pro-vykorystannya-byudzhetnyh-koshtiv-za-byudzhetnymy-programamy.html" TargetMode="External"/><Relationship Id="rId23" Type="http://schemas.openxmlformats.org/officeDocument/2006/relationships/hyperlink" Target="https://golos.kyivcity.gov.ua/news/?c=9&amp;d=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golos.kyivcity.gov.ua/news/11954.html" TargetMode="External"/><Relationship Id="rId19" Type="http://schemas.openxmlformats.org/officeDocument/2006/relationships/hyperlink" Target="https://golos.kyivcity.gov.ua/news/?start=20&amp;c=3&amp;d=0&amp;fd=00%2000:00:00&amp;fm=00&amp;fy=0000&amp;td=16&amp;tm=12&amp;ty=2020&amp;o=0" TargetMode="External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golos.kyivcity.gov.ua/news/11814.html" TargetMode="External"/><Relationship Id="rId14" Type="http://schemas.openxmlformats.org/officeDocument/2006/relationships/hyperlink" Target="https://golos.kyivcity.gov.ua/content/shchotyzhneva-informaciya.html" TargetMode="External"/><Relationship Id="rId22" Type="http://schemas.openxmlformats.org/officeDocument/2006/relationships/hyperlink" Target="https://golos.kyivcity.gov.ua/news/?start=90&amp;c=1&amp;d=0&amp;fd=00%2000:00:00&amp;fm=00&amp;fy=0000&amp;td=16&amp;tm=12&amp;ty=2020&amp;o=0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HfsHkasjLsA6vPFN3WP1UC0ag==">AMUW2mXBwm2BB1Q9BRxYxuoIbqFIhqq/NIIdkCfIQBmaC6r9uHzlRcIRd1pb9ClyGPF+RmwXSBgHCHO+Y5crU3ssJTwt+OU49apx/P8D3GbKNGBNl1PCNkDzvEDKfFLzcjg77fxBF43f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A5CF4D-E75B-40D0-B5E7-FB82BFE2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Сапуга</dc:creator>
  <cp:lastModifiedBy>tetiana.chernova</cp:lastModifiedBy>
  <cp:revision>2</cp:revision>
  <cp:lastPrinted>2020-12-16T12:16:00Z</cp:lastPrinted>
  <dcterms:created xsi:type="dcterms:W3CDTF">2020-12-16T12:33:00Z</dcterms:created>
  <dcterms:modified xsi:type="dcterms:W3CDTF">2020-12-16T12:33:00Z</dcterms:modified>
</cp:coreProperties>
</file>