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3F" w:rsidRDefault="0050383F" w:rsidP="00503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03.04.2019 року в</w:t>
      </w:r>
      <w:r w:rsidRPr="00FA1A2D">
        <w:rPr>
          <w:rFonts w:ascii="Times New Roman" w:hAnsi="Times New Roman" w:cs="Times New Roman"/>
          <w:sz w:val="28"/>
          <w:szCs w:val="28"/>
        </w:rPr>
        <w:t>ідбулося</w:t>
      </w:r>
      <w:r w:rsidRPr="00FA1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A1A2D" w:rsidRPr="00FA1A2D">
        <w:rPr>
          <w:rFonts w:ascii="Times New Roman" w:hAnsi="Times New Roman" w:cs="Times New Roman"/>
          <w:sz w:val="28"/>
          <w:szCs w:val="28"/>
        </w:rPr>
        <w:t>асідання опікунської ради при Голосіївській районній в міст</w:t>
      </w:r>
      <w:r>
        <w:rPr>
          <w:rFonts w:ascii="Times New Roman" w:hAnsi="Times New Roman" w:cs="Times New Roman"/>
          <w:sz w:val="28"/>
          <w:szCs w:val="28"/>
        </w:rPr>
        <w:t>і Києві державній адміністрації.</w:t>
      </w:r>
    </w:p>
    <w:p w:rsidR="00FA1A2D" w:rsidRPr="00FA1A2D" w:rsidRDefault="0050383F" w:rsidP="00503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</w:t>
      </w:r>
      <w:r w:rsidR="00FA1A2D" w:rsidRPr="00FA1A2D">
        <w:rPr>
          <w:rFonts w:ascii="Times New Roman" w:hAnsi="Times New Roman" w:cs="Times New Roman"/>
          <w:sz w:val="28"/>
          <w:szCs w:val="28"/>
        </w:rPr>
        <w:t xml:space="preserve"> розглянуто: 1 питання про можливість кандидатів виконувати обов′язки опікуна недієздатної особі, 1 питання погодження на поселення в будинок-інтернат та 1 питання про надання дозволу на продаж майна, яке належить недієздатній особі.</w:t>
      </w:r>
    </w:p>
    <w:p w:rsidR="0050383F" w:rsidRPr="00FA1A2D" w:rsidRDefault="0050383F" w:rsidP="0050383F">
      <w:pPr>
        <w:jc w:val="both"/>
        <w:rPr>
          <w:rFonts w:ascii="Times New Roman" w:hAnsi="Times New Roman" w:cs="Times New Roman"/>
          <w:sz w:val="28"/>
          <w:szCs w:val="28"/>
        </w:rPr>
      </w:pPr>
      <w:r w:rsidRPr="00FA1A2D">
        <w:rPr>
          <w:rFonts w:ascii="Times New Roman" w:hAnsi="Times New Roman" w:cs="Times New Roman"/>
          <w:sz w:val="28"/>
          <w:szCs w:val="28"/>
        </w:rPr>
        <w:t>За інформацією управління праці та соціального захисту населення Голосіївської РДА</w:t>
      </w:r>
    </w:p>
    <w:p w:rsidR="00FA1A2D" w:rsidRPr="00FA1A2D" w:rsidRDefault="00FA1A2D" w:rsidP="00FA1A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1A2D" w:rsidRPr="00FA1A2D" w:rsidRDefault="00FA1A2D" w:rsidP="00FA1A2D">
      <w:pPr>
        <w:rPr>
          <w:rFonts w:ascii="Times New Roman" w:hAnsi="Times New Roman" w:cs="Times New Roman"/>
          <w:sz w:val="28"/>
          <w:szCs w:val="28"/>
        </w:rPr>
      </w:pPr>
    </w:p>
    <w:p w:rsidR="0050383F" w:rsidRPr="00FA1A2D" w:rsidRDefault="0050383F">
      <w:pPr>
        <w:rPr>
          <w:rFonts w:ascii="Times New Roman" w:hAnsi="Times New Roman" w:cs="Times New Roman"/>
          <w:sz w:val="28"/>
          <w:szCs w:val="28"/>
        </w:rPr>
      </w:pPr>
    </w:p>
    <w:sectPr w:rsidR="0050383F" w:rsidRPr="00FA1A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09"/>
    <w:rsid w:val="000D1B09"/>
    <w:rsid w:val="0050383F"/>
    <w:rsid w:val="007A59BC"/>
    <w:rsid w:val="00FA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2019-04-05T09:10:00Z</dcterms:created>
  <dcterms:modified xsi:type="dcterms:W3CDTF">2019-04-05T09:29:00Z</dcterms:modified>
</cp:coreProperties>
</file>