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0D" w:rsidRPr="00FF744E" w:rsidRDefault="00FF744E">
      <w:pPr>
        <w:pStyle w:val="a3"/>
        <w:spacing w:before="81"/>
        <w:ind w:left="1654"/>
        <w:rPr>
          <w:lang w:val="uk-UA"/>
        </w:rPr>
      </w:pPr>
      <w:r w:rsidRPr="00FF744E">
        <w:rPr>
          <w:color w:val="178F39"/>
          <w:lang w:val="uk-UA"/>
        </w:rPr>
        <w:t>ПЕРША ДОПОМОГА В ПОБУТОВИХ ОТРУЄННЯХ</w:t>
      </w:r>
    </w:p>
    <w:p w:rsidR="00BF070D" w:rsidRPr="00FF744E" w:rsidRDefault="00FF744E">
      <w:pPr>
        <w:pStyle w:val="a3"/>
        <w:ind w:right="373"/>
        <w:rPr>
          <w:lang w:val="uk-UA"/>
        </w:rPr>
      </w:pPr>
      <w:r w:rsidRPr="00FF744E">
        <w:rPr>
          <w:lang w:val="uk-UA"/>
        </w:rPr>
        <w:t>Перша допомога при отруєнні полягає в якомога більш швидкому видаленні отрути з організму, знешкодженні її за допомогою</w:t>
      </w:r>
    </w:p>
    <w:p w:rsidR="00BF070D" w:rsidRPr="00FF744E" w:rsidRDefault="00FF744E">
      <w:pPr>
        <w:pStyle w:val="a3"/>
        <w:ind w:right="196"/>
        <w:rPr>
          <w:lang w:val="uk-UA"/>
        </w:rPr>
      </w:pPr>
      <w:r w:rsidRPr="00FF744E">
        <w:rPr>
          <w:lang w:val="uk-UA"/>
        </w:rPr>
        <w:t>протиотрути та усуненні больових відчуттів, які викликала отрута. Для цього потрібно послідовно зробити наступне:</w:t>
      </w:r>
    </w:p>
    <w:p w:rsidR="00BF070D" w:rsidRPr="00FF744E" w:rsidRDefault="00FF744E">
      <w:pPr>
        <w:pStyle w:val="a4"/>
        <w:numPr>
          <w:ilvl w:val="0"/>
          <w:numId w:val="1"/>
        </w:numPr>
        <w:tabs>
          <w:tab w:val="left" w:pos="290"/>
        </w:tabs>
        <w:spacing w:before="254"/>
        <w:ind w:right="724" w:firstLine="0"/>
        <w:rPr>
          <w:b/>
          <w:sz w:val="28"/>
          <w:lang w:val="uk-UA"/>
        </w:rPr>
      </w:pPr>
      <w:r w:rsidRPr="00FF744E">
        <w:rPr>
          <w:b/>
          <w:sz w:val="28"/>
          <w:lang w:val="uk-UA"/>
        </w:rPr>
        <w:t>дати хворому ложку суміші води із подрібненим активованим вугіллям або</w:t>
      </w:r>
      <w:r w:rsidRPr="00FF744E">
        <w:rPr>
          <w:b/>
          <w:spacing w:val="-3"/>
          <w:sz w:val="28"/>
          <w:lang w:val="uk-UA"/>
        </w:rPr>
        <w:t xml:space="preserve"> </w:t>
      </w:r>
      <w:proofErr w:type="spellStart"/>
      <w:r w:rsidRPr="00FF744E">
        <w:rPr>
          <w:b/>
          <w:sz w:val="28"/>
          <w:lang w:val="uk-UA"/>
        </w:rPr>
        <w:t>поліфепамом</w:t>
      </w:r>
      <w:proofErr w:type="spellEnd"/>
      <w:r w:rsidRPr="00FF744E">
        <w:rPr>
          <w:b/>
          <w:sz w:val="28"/>
          <w:lang w:val="uk-UA"/>
        </w:rPr>
        <w:t>;</w:t>
      </w:r>
    </w:p>
    <w:p w:rsidR="00BF070D" w:rsidRPr="00FF744E" w:rsidRDefault="00FF744E">
      <w:pPr>
        <w:pStyle w:val="a4"/>
        <w:numPr>
          <w:ilvl w:val="0"/>
          <w:numId w:val="1"/>
        </w:numPr>
        <w:tabs>
          <w:tab w:val="left" w:pos="290"/>
        </w:tabs>
        <w:ind w:right="911" w:firstLine="0"/>
        <w:rPr>
          <w:b/>
          <w:sz w:val="28"/>
          <w:lang w:val="uk-UA"/>
        </w:rPr>
      </w:pPr>
      <w:r w:rsidRPr="00FF744E">
        <w:rPr>
          <w:b/>
          <w:sz w:val="28"/>
          <w:lang w:val="uk-UA"/>
        </w:rPr>
        <w:t xml:space="preserve">промивати шлунок водою кімнатної температури по 300-500 </w:t>
      </w:r>
      <w:proofErr w:type="spellStart"/>
      <w:r w:rsidRPr="00FF744E">
        <w:rPr>
          <w:b/>
          <w:sz w:val="28"/>
          <w:lang w:val="uk-UA"/>
        </w:rPr>
        <w:t>мі</w:t>
      </w:r>
      <w:r w:rsidRPr="00FF744E">
        <w:rPr>
          <w:b/>
          <w:sz w:val="28"/>
          <w:lang w:val="uk-UA"/>
        </w:rPr>
        <w:t>лілітрів</w:t>
      </w:r>
      <w:proofErr w:type="spellEnd"/>
      <w:r w:rsidRPr="00FF744E">
        <w:rPr>
          <w:b/>
          <w:sz w:val="28"/>
          <w:lang w:val="uk-UA"/>
        </w:rPr>
        <w:t>, викликаючи блювоту. Загальний обсяг води</w:t>
      </w:r>
      <w:r w:rsidRPr="00FF744E">
        <w:rPr>
          <w:b/>
          <w:spacing w:val="-11"/>
          <w:sz w:val="28"/>
          <w:lang w:val="uk-UA"/>
        </w:rPr>
        <w:t xml:space="preserve"> </w:t>
      </w:r>
      <w:r w:rsidRPr="00FF744E">
        <w:rPr>
          <w:b/>
          <w:sz w:val="28"/>
          <w:lang w:val="uk-UA"/>
        </w:rPr>
        <w:t>для</w:t>
      </w:r>
    </w:p>
    <w:p w:rsidR="00BF070D" w:rsidRPr="00FF744E" w:rsidRDefault="00FF744E">
      <w:pPr>
        <w:pStyle w:val="a3"/>
        <w:rPr>
          <w:lang w:val="uk-UA"/>
        </w:rPr>
      </w:pPr>
      <w:r w:rsidRPr="00FF744E">
        <w:rPr>
          <w:lang w:val="uk-UA"/>
        </w:rPr>
        <w:t>промивання – 12 літрів;</w:t>
      </w:r>
    </w:p>
    <w:p w:rsidR="00BF070D" w:rsidRPr="00FF744E" w:rsidRDefault="00FF744E">
      <w:pPr>
        <w:pStyle w:val="a4"/>
        <w:numPr>
          <w:ilvl w:val="0"/>
          <w:numId w:val="1"/>
        </w:numPr>
        <w:tabs>
          <w:tab w:val="left" w:pos="290"/>
        </w:tabs>
        <w:spacing w:before="256"/>
        <w:ind w:firstLine="0"/>
        <w:rPr>
          <w:b/>
          <w:sz w:val="28"/>
          <w:lang w:val="uk-UA"/>
        </w:rPr>
      </w:pPr>
      <w:r w:rsidRPr="00FF744E">
        <w:rPr>
          <w:b/>
          <w:sz w:val="28"/>
          <w:lang w:val="uk-UA"/>
        </w:rPr>
        <w:t>знову дати активоване вугілля або його</w:t>
      </w:r>
      <w:r w:rsidRPr="00FF744E">
        <w:rPr>
          <w:b/>
          <w:spacing w:val="-7"/>
          <w:sz w:val="28"/>
          <w:lang w:val="uk-UA"/>
        </w:rPr>
        <w:t xml:space="preserve"> </w:t>
      </w:r>
      <w:r w:rsidRPr="00FF744E">
        <w:rPr>
          <w:b/>
          <w:sz w:val="28"/>
          <w:lang w:val="uk-UA"/>
        </w:rPr>
        <w:t>аналоги;</w:t>
      </w:r>
    </w:p>
    <w:p w:rsidR="00BF070D" w:rsidRPr="00FF744E" w:rsidRDefault="00FF744E">
      <w:pPr>
        <w:pStyle w:val="a4"/>
        <w:numPr>
          <w:ilvl w:val="0"/>
          <w:numId w:val="1"/>
        </w:numPr>
        <w:tabs>
          <w:tab w:val="left" w:pos="290"/>
        </w:tabs>
        <w:spacing w:before="253"/>
        <w:ind w:firstLine="0"/>
        <w:rPr>
          <w:b/>
          <w:sz w:val="28"/>
          <w:lang w:val="uk-UA"/>
        </w:rPr>
      </w:pPr>
      <w:r w:rsidRPr="00FF744E">
        <w:rPr>
          <w:b/>
          <w:sz w:val="28"/>
          <w:lang w:val="uk-UA"/>
        </w:rPr>
        <w:t>зігріти людину, дати випити міцний чай або каву без</w:t>
      </w:r>
      <w:r w:rsidRPr="00FF744E">
        <w:rPr>
          <w:b/>
          <w:spacing w:val="-12"/>
          <w:sz w:val="28"/>
          <w:lang w:val="uk-UA"/>
        </w:rPr>
        <w:t xml:space="preserve"> </w:t>
      </w:r>
      <w:r w:rsidRPr="00FF744E">
        <w:rPr>
          <w:b/>
          <w:sz w:val="28"/>
          <w:lang w:val="uk-UA"/>
        </w:rPr>
        <w:t>цукру.</w:t>
      </w:r>
    </w:p>
    <w:p w:rsidR="00BF070D" w:rsidRPr="00FF744E" w:rsidRDefault="00FF744E">
      <w:pPr>
        <w:pStyle w:val="a3"/>
        <w:spacing w:before="253"/>
        <w:ind w:right="841"/>
        <w:rPr>
          <w:lang w:val="uk-UA"/>
        </w:rPr>
      </w:pPr>
      <w:r w:rsidRPr="00FF744E">
        <w:rPr>
          <w:lang w:val="uk-UA"/>
        </w:rPr>
        <w:t>Слід знати, що при гострому апендициті й виразці шлунку симптоми можут</w:t>
      </w:r>
      <w:r w:rsidRPr="00FF744E">
        <w:rPr>
          <w:lang w:val="uk-UA"/>
        </w:rPr>
        <w:t>ь бути схожими на отруєння, тому промивати шлунок можна, якщо немає сумніву в отруєнні.</w:t>
      </w:r>
    </w:p>
    <w:p w:rsidR="00BF070D" w:rsidRPr="00FF744E" w:rsidRDefault="00FF744E">
      <w:pPr>
        <w:pStyle w:val="a3"/>
        <w:spacing w:before="254"/>
        <w:ind w:right="315"/>
        <w:rPr>
          <w:lang w:val="uk-UA"/>
        </w:rPr>
      </w:pPr>
      <w:r w:rsidRPr="00FF744E">
        <w:rPr>
          <w:lang w:val="uk-UA"/>
        </w:rPr>
        <w:t xml:space="preserve">Коли відомо, що людина отруїлася етиловим спиртом, потрібно дати їй понюхати нашатирний спирт, потім промити шлунок, дати проносне, потім воду з нашатирним спиртом (на </w:t>
      </w:r>
      <w:r w:rsidRPr="00FF744E">
        <w:rPr>
          <w:lang w:val="uk-UA"/>
        </w:rPr>
        <w:t>склянку води 3-5 крапель).</w:t>
      </w:r>
    </w:p>
    <w:p w:rsidR="00BF070D" w:rsidRPr="00FF744E" w:rsidRDefault="00FF744E">
      <w:pPr>
        <w:pStyle w:val="a3"/>
        <w:spacing w:before="255"/>
        <w:ind w:right="282"/>
        <w:rPr>
          <w:lang w:val="uk-UA"/>
        </w:rPr>
      </w:pPr>
      <w:r w:rsidRPr="00FF744E">
        <w:rPr>
          <w:lang w:val="uk-UA"/>
        </w:rPr>
        <w:t>Ознаки отруєння метиловим спиртом проявляються через 1-2 дні: болі в литках, мелькання мушок перед очами, сліпота.</w:t>
      </w:r>
    </w:p>
    <w:p w:rsidR="00BF070D" w:rsidRPr="00FF744E" w:rsidRDefault="00FF744E">
      <w:pPr>
        <w:pStyle w:val="a3"/>
        <w:spacing w:before="0"/>
        <w:ind w:right="1586"/>
        <w:rPr>
          <w:lang w:val="uk-UA"/>
        </w:rPr>
      </w:pPr>
      <w:r w:rsidRPr="00FF744E">
        <w:rPr>
          <w:lang w:val="uk-UA"/>
        </w:rPr>
        <w:t>Самолікування загрожує смертю. Тому потрібно негайно звернутися в лікувальну установу.</w:t>
      </w:r>
    </w:p>
    <w:p w:rsidR="00BF070D" w:rsidRPr="00FF744E" w:rsidRDefault="00FF744E">
      <w:pPr>
        <w:pStyle w:val="a3"/>
        <w:spacing w:before="255"/>
        <w:ind w:right="87"/>
        <w:rPr>
          <w:lang w:val="uk-UA"/>
        </w:rPr>
      </w:pPr>
      <w:r w:rsidRPr="00FF744E">
        <w:rPr>
          <w:lang w:val="uk-UA"/>
        </w:rPr>
        <w:t xml:space="preserve">Слід зменшувати контакт із </w:t>
      </w:r>
      <w:r w:rsidRPr="00FF744E">
        <w:rPr>
          <w:lang w:val="uk-UA"/>
        </w:rPr>
        <w:t>повітрям, яке містить пари бензину або аніліну, - вони можуть усмоктуватися навіть шкірою. І не</w:t>
      </w:r>
    </w:p>
    <w:p w:rsidR="00BF070D" w:rsidRPr="00FF744E" w:rsidRDefault="00FF744E">
      <w:pPr>
        <w:pStyle w:val="a3"/>
        <w:spacing w:before="0"/>
        <w:rPr>
          <w:lang w:val="uk-UA"/>
        </w:rPr>
      </w:pPr>
      <w:r w:rsidRPr="00FF744E">
        <w:rPr>
          <w:lang w:val="uk-UA"/>
        </w:rPr>
        <w:t>обсмоктуйте кольорові олівці: вони містять анілінові барвники!</w:t>
      </w:r>
    </w:p>
    <w:p w:rsidR="00BF070D" w:rsidRPr="00FF744E" w:rsidRDefault="00FF744E">
      <w:pPr>
        <w:pStyle w:val="a3"/>
        <w:spacing w:before="254"/>
        <w:rPr>
          <w:lang w:val="uk-UA"/>
        </w:rPr>
      </w:pPr>
      <w:r w:rsidRPr="00FF744E">
        <w:rPr>
          <w:lang w:val="uk-UA"/>
        </w:rPr>
        <w:t>Дотримуйтеся техніки безпеки роботи з розчинниками або</w:t>
      </w:r>
    </w:p>
    <w:p w:rsidR="00BF070D" w:rsidRPr="00FF744E" w:rsidRDefault="00FF744E">
      <w:pPr>
        <w:pStyle w:val="a3"/>
        <w:ind w:right="605"/>
        <w:rPr>
          <w:lang w:val="uk-UA"/>
        </w:rPr>
      </w:pPr>
      <w:r w:rsidRPr="00FF744E">
        <w:rPr>
          <w:lang w:val="uk-UA"/>
        </w:rPr>
        <w:t>аніліновими барвниками. Якщо ви відчули себе погано – зніміть забруднений одяг, вимийте тіло теплою водою. Гарячі ванни</w:t>
      </w:r>
    </w:p>
    <w:p w:rsidR="00BF070D" w:rsidRPr="00FF744E" w:rsidRDefault="00FF744E">
      <w:pPr>
        <w:pStyle w:val="a3"/>
        <w:spacing w:before="0"/>
        <w:ind w:right="336"/>
        <w:jc w:val="both"/>
        <w:rPr>
          <w:lang w:val="uk-UA"/>
        </w:rPr>
      </w:pPr>
      <w:r w:rsidRPr="00FF744E">
        <w:rPr>
          <w:lang w:val="uk-UA"/>
        </w:rPr>
        <w:t>протипоказані, так само як і ліки від головного болю та алкоголь. Слід забезпечити доступ свіжого повітря, прийняти вітамін «С» із глюко</w:t>
      </w:r>
      <w:r w:rsidRPr="00FF744E">
        <w:rPr>
          <w:lang w:val="uk-UA"/>
        </w:rPr>
        <w:t>зою або з'їсти виноград.</w:t>
      </w:r>
    </w:p>
    <w:p w:rsidR="00BF070D" w:rsidRPr="00FF744E" w:rsidRDefault="00FF744E">
      <w:pPr>
        <w:pStyle w:val="a3"/>
        <w:spacing w:before="254"/>
        <w:rPr>
          <w:lang w:val="uk-UA"/>
        </w:rPr>
      </w:pPr>
      <w:r w:rsidRPr="00FF744E">
        <w:rPr>
          <w:lang w:val="uk-UA"/>
        </w:rPr>
        <w:t>Голосіїв</w:t>
      </w:r>
      <w:r w:rsidRPr="00FF744E">
        <w:rPr>
          <w:lang w:val="uk-UA"/>
        </w:rPr>
        <w:t>ське РУ ГУ ДСНС України у м. Києві.</w:t>
      </w:r>
    </w:p>
    <w:sectPr w:rsidR="00BF070D" w:rsidRPr="00FF744E" w:rsidSect="00BF070D">
      <w:type w:val="continuous"/>
      <w:pgSz w:w="11910" w:h="16840"/>
      <w:pgMar w:top="1020" w:right="7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A67BB"/>
    <w:multiLevelType w:val="hybridMultilevel"/>
    <w:tmpl w:val="876CAA7E"/>
    <w:lvl w:ilvl="0" w:tplc="3A2E674A">
      <w:numFmt w:val="bullet"/>
      <w:lvlText w:val="-"/>
      <w:lvlJc w:val="left"/>
      <w:pPr>
        <w:ind w:left="102" w:hanging="188"/>
      </w:pPr>
      <w:rPr>
        <w:rFonts w:ascii="Trebuchet MS" w:eastAsia="Trebuchet MS" w:hAnsi="Trebuchet MS" w:cs="Trebuchet MS" w:hint="default"/>
        <w:b/>
        <w:bCs/>
        <w:w w:val="100"/>
        <w:sz w:val="28"/>
        <w:szCs w:val="28"/>
        <w:lang w:val="ru-RU" w:eastAsia="ru-RU" w:bidi="ru-RU"/>
      </w:rPr>
    </w:lvl>
    <w:lvl w:ilvl="1" w:tplc="EDEAE27E">
      <w:numFmt w:val="bullet"/>
      <w:lvlText w:val="•"/>
      <w:lvlJc w:val="left"/>
      <w:pPr>
        <w:ind w:left="1042" w:hanging="188"/>
      </w:pPr>
      <w:rPr>
        <w:rFonts w:hint="default"/>
        <w:lang w:val="ru-RU" w:eastAsia="ru-RU" w:bidi="ru-RU"/>
      </w:rPr>
    </w:lvl>
    <w:lvl w:ilvl="2" w:tplc="AF3C02EE">
      <w:numFmt w:val="bullet"/>
      <w:lvlText w:val="•"/>
      <w:lvlJc w:val="left"/>
      <w:pPr>
        <w:ind w:left="1985" w:hanging="188"/>
      </w:pPr>
      <w:rPr>
        <w:rFonts w:hint="default"/>
        <w:lang w:val="ru-RU" w:eastAsia="ru-RU" w:bidi="ru-RU"/>
      </w:rPr>
    </w:lvl>
    <w:lvl w:ilvl="3" w:tplc="E2D0C3BC">
      <w:numFmt w:val="bullet"/>
      <w:lvlText w:val="•"/>
      <w:lvlJc w:val="left"/>
      <w:pPr>
        <w:ind w:left="2927" w:hanging="188"/>
      </w:pPr>
      <w:rPr>
        <w:rFonts w:hint="default"/>
        <w:lang w:val="ru-RU" w:eastAsia="ru-RU" w:bidi="ru-RU"/>
      </w:rPr>
    </w:lvl>
    <w:lvl w:ilvl="4" w:tplc="8EB2AD20">
      <w:numFmt w:val="bullet"/>
      <w:lvlText w:val="•"/>
      <w:lvlJc w:val="left"/>
      <w:pPr>
        <w:ind w:left="3870" w:hanging="188"/>
      </w:pPr>
      <w:rPr>
        <w:rFonts w:hint="default"/>
        <w:lang w:val="ru-RU" w:eastAsia="ru-RU" w:bidi="ru-RU"/>
      </w:rPr>
    </w:lvl>
    <w:lvl w:ilvl="5" w:tplc="4F3040B2">
      <w:numFmt w:val="bullet"/>
      <w:lvlText w:val="•"/>
      <w:lvlJc w:val="left"/>
      <w:pPr>
        <w:ind w:left="4813" w:hanging="188"/>
      </w:pPr>
      <w:rPr>
        <w:rFonts w:hint="default"/>
        <w:lang w:val="ru-RU" w:eastAsia="ru-RU" w:bidi="ru-RU"/>
      </w:rPr>
    </w:lvl>
    <w:lvl w:ilvl="6" w:tplc="5034470A">
      <w:numFmt w:val="bullet"/>
      <w:lvlText w:val="•"/>
      <w:lvlJc w:val="left"/>
      <w:pPr>
        <w:ind w:left="5755" w:hanging="188"/>
      </w:pPr>
      <w:rPr>
        <w:rFonts w:hint="default"/>
        <w:lang w:val="ru-RU" w:eastAsia="ru-RU" w:bidi="ru-RU"/>
      </w:rPr>
    </w:lvl>
    <w:lvl w:ilvl="7" w:tplc="CE145CDC">
      <w:numFmt w:val="bullet"/>
      <w:lvlText w:val="•"/>
      <w:lvlJc w:val="left"/>
      <w:pPr>
        <w:ind w:left="6698" w:hanging="188"/>
      </w:pPr>
      <w:rPr>
        <w:rFonts w:hint="default"/>
        <w:lang w:val="ru-RU" w:eastAsia="ru-RU" w:bidi="ru-RU"/>
      </w:rPr>
    </w:lvl>
    <w:lvl w:ilvl="8" w:tplc="F43C2C62">
      <w:numFmt w:val="bullet"/>
      <w:lvlText w:val="•"/>
      <w:lvlJc w:val="left"/>
      <w:pPr>
        <w:ind w:left="7641" w:hanging="18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F070D"/>
    <w:rsid w:val="00BF070D"/>
    <w:rsid w:val="00FF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070D"/>
    <w:rPr>
      <w:rFonts w:ascii="Trebuchet MS" w:eastAsia="Trebuchet MS" w:hAnsi="Trebuchet MS" w:cs="Trebuchet MS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7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070D"/>
    <w:pPr>
      <w:spacing w:before="1"/>
      <w:ind w:left="10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F070D"/>
    <w:pPr>
      <w:spacing w:before="252"/>
      <w:ind w:left="102"/>
    </w:pPr>
  </w:style>
  <w:style w:type="paragraph" w:customStyle="1" w:styleId="TableParagraph">
    <w:name w:val="Table Paragraph"/>
    <w:basedOn w:val="a"/>
    <w:uiPriority w:val="1"/>
    <w:qFormat/>
    <w:rsid w:val="00BF07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User</cp:lastModifiedBy>
  <cp:revision>2</cp:revision>
  <dcterms:created xsi:type="dcterms:W3CDTF">2019-11-01T12:42:00Z</dcterms:created>
  <dcterms:modified xsi:type="dcterms:W3CDTF">2019-11-01T13:16:00Z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2019-11-01T00:00:00Z</vt:filetime>
  </property>
</Properties>
</file>