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A6" w:rsidRPr="000B04A6" w:rsidRDefault="000B04A6" w:rsidP="000B0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 w:rsidRPr="000B04A6">
        <w:rPr>
          <w:rFonts w:ascii="Times New Roman" w:hAnsi="Times New Roman" w:cs="Times New Roman"/>
          <w:b/>
          <w:sz w:val="28"/>
          <w:szCs w:val="28"/>
          <w:lang w:val="ru-RU"/>
        </w:rPr>
        <w:t>Сергій</w:t>
      </w:r>
      <w:proofErr w:type="spellEnd"/>
      <w:r w:rsidRPr="000B04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Савчук:</w:t>
      </w:r>
      <w:r w:rsidRPr="000B04A6">
        <w:rPr>
          <w:rFonts w:ascii="Times New Roman" w:hAnsi="Times New Roman" w:cs="Times New Roman"/>
          <w:b/>
          <w:sz w:val="28"/>
          <w:szCs w:val="28"/>
        </w:rPr>
        <w:t xml:space="preserve"> 4 млрд євро «зелених» інвестицій за 5 років свідчать про те, наскільки затребуваними є проекти </w:t>
      </w:r>
      <w:r w:rsidR="00305801">
        <w:rPr>
          <w:rFonts w:ascii="Times New Roman" w:hAnsi="Times New Roman" w:cs="Times New Roman"/>
          <w:b/>
          <w:sz w:val="28"/>
          <w:szCs w:val="28"/>
        </w:rPr>
        <w:t xml:space="preserve">з енергоефективності та «чистої» енергетики </w:t>
      </w:r>
      <w:r w:rsidRPr="000B04A6">
        <w:rPr>
          <w:rFonts w:ascii="Times New Roman" w:hAnsi="Times New Roman" w:cs="Times New Roman"/>
          <w:b/>
          <w:sz w:val="28"/>
          <w:szCs w:val="28"/>
        </w:rPr>
        <w:t>в країні</w:t>
      </w:r>
    </w:p>
    <w:bookmarkEnd w:id="0"/>
    <w:p w:rsidR="000B04A6" w:rsidRDefault="000B04A6" w:rsidP="000302E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6138" w:rsidRDefault="00FC6138" w:rsidP="000302E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43200" cy="4111752"/>
            <wp:effectExtent l="19050" t="0" r="0" b="0"/>
            <wp:docPr id="1" name="Рисунок 0" descr="1 DSC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2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93" w:rsidRDefault="00787682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25E3">
        <w:rPr>
          <w:rFonts w:ascii="Times New Roman" w:hAnsi="Times New Roman" w:cs="Times New Roman"/>
          <w:sz w:val="28"/>
          <w:szCs w:val="28"/>
          <w:lang w:val="ru-RU"/>
        </w:rPr>
        <w:t xml:space="preserve">11-му </w:t>
      </w:r>
      <w:proofErr w:type="spellStart"/>
      <w:r w:rsidR="000302E5">
        <w:rPr>
          <w:rFonts w:ascii="Times New Roman" w:hAnsi="Times New Roman" w:cs="Times New Roman"/>
          <w:sz w:val="28"/>
          <w:szCs w:val="28"/>
          <w:lang w:val="ru-RU"/>
        </w:rPr>
        <w:t>Форумі</w:t>
      </w:r>
      <w:proofErr w:type="spellEnd"/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2E5">
        <w:rPr>
          <w:rFonts w:ascii="Times New Roman" w:hAnsi="Times New Roman" w:cs="Times New Roman"/>
          <w:sz w:val="28"/>
          <w:szCs w:val="28"/>
          <w:lang w:val="ru-RU"/>
        </w:rPr>
        <w:t>сталої</w:t>
      </w:r>
      <w:proofErr w:type="spellEnd"/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2E5">
        <w:rPr>
          <w:rFonts w:ascii="Times New Roman" w:hAnsi="Times New Roman" w:cs="Times New Roman"/>
          <w:sz w:val="28"/>
          <w:szCs w:val="28"/>
          <w:lang w:val="ru-RU"/>
        </w:rPr>
        <w:t>енергетики</w:t>
      </w:r>
      <w:proofErr w:type="spellEnd"/>
      <w:r w:rsidR="00D525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25E3">
        <w:rPr>
          <w:rFonts w:ascii="Times New Roman" w:hAnsi="Times New Roman" w:cs="Times New Roman"/>
          <w:sz w:val="28"/>
          <w:szCs w:val="28"/>
          <w:lang w:val="ru-RU"/>
        </w:rPr>
        <w:t>Центральної</w:t>
      </w:r>
      <w:proofErr w:type="spellEnd"/>
      <w:r w:rsidR="00D525E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525E3">
        <w:rPr>
          <w:rFonts w:ascii="Times New Roman" w:hAnsi="Times New Roman" w:cs="Times New Roman"/>
          <w:sz w:val="28"/>
          <w:szCs w:val="28"/>
          <w:lang w:val="ru-RU"/>
        </w:rPr>
        <w:t>Східної</w:t>
      </w:r>
      <w:proofErr w:type="spellEnd"/>
      <w:r w:rsidR="00D525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25E3">
        <w:rPr>
          <w:rFonts w:ascii="Times New Roman" w:hAnsi="Times New Roman" w:cs="Times New Roman"/>
          <w:sz w:val="28"/>
          <w:szCs w:val="28"/>
          <w:lang w:val="ru-RU"/>
        </w:rPr>
        <w:t>Європи</w:t>
      </w:r>
      <w:proofErr w:type="spellEnd"/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0302E5" w:rsidRPr="000B04A6">
        <w:rPr>
          <w:rFonts w:ascii="Times New Roman" w:hAnsi="Times New Roman" w:cs="Times New Roman"/>
          <w:sz w:val="28"/>
          <w:szCs w:val="28"/>
          <w:lang w:val="en-US"/>
        </w:rPr>
        <w:t>SEF</w:t>
      </w:r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2019 </w:t>
      </w:r>
      <w:r w:rsidR="000302E5" w:rsidRPr="000B04A6">
        <w:rPr>
          <w:rFonts w:ascii="Times New Roman" w:hAnsi="Times New Roman" w:cs="Times New Roman"/>
          <w:sz w:val="28"/>
          <w:szCs w:val="28"/>
          <w:lang w:val="en-US"/>
        </w:rPr>
        <w:t>KYIV</w:t>
      </w:r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B04A6"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 w:rsidR="000B04A6">
        <w:rPr>
          <w:rFonts w:ascii="Times New Roman" w:hAnsi="Times New Roman" w:cs="Times New Roman"/>
          <w:sz w:val="28"/>
          <w:szCs w:val="28"/>
          <w:lang w:val="ru-RU"/>
        </w:rPr>
        <w:t>Держенергоефективності</w:t>
      </w:r>
      <w:proofErr w:type="spellEnd"/>
      <w:r w:rsid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04A6"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="000B04A6">
        <w:rPr>
          <w:rFonts w:ascii="Times New Roman" w:hAnsi="Times New Roman" w:cs="Times New Roman"/>
          <w:sz w:val="28"/>
          <w:szCs w:val="28"/>
          <w:lang w:val="ru-RU"/>
        </w:rPr>
        <w:t xml:space="preserve"> Савчук</w:t>
      </w:r>
      <w:r w:rsidR="00512A93" w:rsidRPr="000302E5">
        <w:rPr>
          <w:rFonts w:ascii="Times New Roman" w:hAnsi="Times New Roman" w:cs="Times New Roman"/>
          <w:sz w:val="28"/>
          <w:szCs w:val="28"/>
        </w:rPr>
        <w:t xml:space="preserve"> окресли</w:t>
      </w:r>
      <w:r w:rsidR="000B04A6">
        <w:rPr>
          <w:rFonts w:ascii="Times New Roman" w:hAnsi="Times New Roman" w:cs="Times New Roman"/>
          <w:sz w:val="28"/>
          <w:szCs w:val="28"/>
        </w:rPr>
        <w:t>в</w:t>
      </w:r>
      <w:r w:rsidR="00512A93" w:rsidRPr="000302E5">
        <w:rPr>
          <w:rFonts w:ascii="Times New Roman" w:hAnsi="Times New Roman" w:cs="Times New Roman"/>
          <w:sz w:val="28"/>
          <w:szCs w:val="28"/>
        </w:rPr>
        <w:t xml:space="preserve"> бачення </w:t>
      </w:r>
      <w:r w:rsidR="000302E5">
        <w:rPr>
          <w:rFonts w:ascii="Times New Roman" w:hAnsi="Times New Roman" w:cs="Times New Roman"/>
          <w:sz w:val="28"/>
          <w:szCs w:val="28"/>
        </w:rPr>
        <w:t>подальшого розвитку «чистої» енергетики</w:t>
      </w:r>
      <w:r w:rsidR="00855EFA">
        <w:rPr>
          <w:rFonts w:ascii="Times New Roman" w:hAnsi="Times New Roman" w:cs="Times New Roman"/>
          <w:sz w:val="28"/>
          <w:szCs w:val="28"/>
        </w:rPr>
        <w:t xml:space="preserve"> та енергоефективності</w:t>
      </w:r>
      <w:r w:rsidR="00512A93" w:rsidRPr="000302E5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855EFA" w:rsidRDefault="00855EFA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C9" w:rsidRDefault="000B04A6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5EFA">
        <w:rPr>
          <w:rFonts w:ascii="Times New Roman" w:hAnsi="Times New Roman" w:cs="Times New Roman"/>
          <w:sz w:val="28"/>
          <w:szCs w:val="28"/>
        </w:rPr>
        <w:t xml:space="preserve">4 млрд євро «зелених» інвестицій за 5 років </w:t>
      </w:r>
      <w:r w:rsidR="00D961C9">
        <w:rPr>
          <w:rFonts w:ascii="Times New Roman" w:hAnsi="Times New Roman" w:cs="Times New Roman"/>
          <w:sz w:val="28"/>
          <w:szCs w:val="28"/>
        </w:rPr>
        <w:t>свідчать про те, н</w:t>
      </w:r>
      <w:r w:rsidR="00855EFA">
        <w:rPr>
          <w:rFonts w:ascii="Times New Roman" w:hAnsi="Times New Roman" w:cs="Times New Roman"/>
          <w:sz w:val="28"/>
          <w:szCs w:val="28"/>
        </w:rPr>
        <w:t>аскільки затребуваними</w:t>
      </w:r>
      <w:r w:rsidR="00D961C9">
        <w:rPr>
          <w:rFonts w:ascii="Times New Roman" w:hAnsi="Times New Roman" w:cs="Times New Roman"/>
          <w:sz w:val="28"/>
          <w:szCs w:val="28"/>
        </w:rPr>
        <w:t xml:space="preserve"> та успішними</w:t>
      </w:r>
      <w:r w:rsidR="00855EFA">
        <w:rPr>
          <w:rFonts w:ascii="Times New Roman" w:hAnsi="Times New Roman" w:cs="Times New Roman"/>
          <w:sz w:val="28"/>
          <w:szCs w:val="28"/>
        </w:rPr>
        <w:t xml:space="preserve"> є проекти у цих сферах в країні.</w:t>
      </w:r>
      <w:r w:rsidR="00D961C9">
        <w:rPr>
          <w:rFonts w:ascii="Times New Roman" w:hAnsi="Times New Roman" w:cs="Times New Roman"/>
          <w:sz w:val="28"/>
          <w:szCs w:val="28"/>
        </w:rPr>
        <w:t xml:space="preserve"> Також це значний поштовх для активізації економічних процесів. І цей тренд має тривати й надалі</w:t>
      </w:r>
      <w:r>
        <w:rPr>
          <w:rFonts w:ascii="Times New Roman" w:hAnsi="Times New Roman" w:cs="Times New Roman"/>
          <w:sz w:val="28"/>
          <w:szCs w:val="28"/>
        </w:rPr>
        <w:t>», - повідомив С.</w:t>
      </w:r>
      <w:r w:rsidR="005627E1" w:rsidRPr="005627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</w:t>
      </w:r>
      <w:r w:rsidR="00D961C9">
        <w:rPr>
          <w:rFonts w:ascii="Times New Roman" w:hAnsi="Times New Roman" w:cs="Times New Roman"/>
          <w:sz w:val="28"/>
          <w:szCs w:val="28"/>
        </w:rPr>
        <w:t>.</w:t>
      </w: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2E5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</w:t>
      </w:r>
      <w:r w:rsidR="000302E5">
        <w:rPr>
          <w:rFonts w:ascii="Times New Roman" w:hAnsi="Times New Roman" w:cs="Times New Roman"/>
          <w:sz w:val="28"/>
          <w:szCs w:val="28"/>
        </w:rPr>
        <w:t xml:space="preserve">а оцінками експертів, у світі вже активно відбувається енергетична трансформація. Технології у відновлюваній енергетиці, </w:t>
      </w:r>
      <w:r w:rsidR="00855EFA">
        <w:rPr>
          <w:rFonts w:ascii="Times New Roman" w:hAnsi="Times New Roman" w:cs="Times New Roman"/>
          <w:sz w:val="28"/>
          <w:szCs w:val="28"/>
        </w:rPr>
        <w:t xml:space="preserve">електротранспорті  </w:t>
      </w:r>
      <w:r w:rsidR="000302E5">
        <w:rPr>
          <w:rFonts w:ascii="Times New Roman" w:hAnsi="Times New Roman" w:cs="Times New Roman"/>
          <w:sz w:val="28"/>
          <w:szCs w:val="28"/>
        </w:rPr>
        <w:t xml:space="preserve">швидко дешевшають. </w:t>
      </w:r>
      <w:r w:rsidR="00855EFA">
        <w:rPr>
          <w:rFonts w:ascii="Times New Roman" w:hAnsi="Times New Roman" w:cs="Times New Roman"/>
          <w:sz w:val="28"/>
          <w:szCs w:val="28"/>
        </w:rPr>
        <w:t>Все більше країн ставлять нові амбітні цілі у цих напрямах.</w:t>
      </w:r>
    </w:p>
    <w:p w:rsidR="00855EFA" w:rsidRDefault="00855EFA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2E5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інновації </w:t>
      </w:r>
      <w:r w:rsidR="00855EFA">
        <w:rPr>
          <w:rFonts w:ascii="Times New Roman" w:hAnsi="Times New Roman" w:cs="Times New Roman"/>
          <w:sz w:val="28"/>
          <w:szCs w:val="28"/>
        </w:rPr>
        <w:t>та зменшення вартості обладнання</w:t>
      </w:r>
      <w:r>
        <w:rPr>
          <w:rFonts w:ascii="Times New Roman" w:hAnsi="Times New Roman" w:cs="Times New Roman"/>
          <w:sz w:val="28"/>
          <w:szCs w:val="28"/>
        </w:rPr>
        <w:t xml:space="preserve">, «чиста» енергетика </w:t>
      </w:r>
      <w:r w:rsidR="005403B8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продовжувати розвиватися.</w:t>
      </w: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цього, нещодавно Урядом прийнято рішення підпорядкувати  Держенергоефективності новому об</w:t>
      </w:r>
      <w:r w:rsidRPr="00D961C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єднаному Міністерству енергетики і захисту довкілля</w:t>
      </w:r>
      <w:r w:rsidRPr="00D961C9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C9" w:rsidRDefault="000B04A6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961C9">
        <w:rPr>
          <w:rFonts w:ascii="Times New Roman" w:hAnsi="Times New Roman" w:cs="Times New Roman"/>
          <w:sz w:val="28"/>
          <w:szCs w:val="28"/>
        </w:rPr>
        <w:t xml:space="preserve">Спільно із </w:t>
      </w:r>
      <w:r w:rsidR="00D961C9" w:rsidRPr="00D961C9">
        <w:rPr>
          <w:rFonts w:ascii="Times New Roman" w:hAnsi="Times New Roman" w:cs="Times New Roman"/>
          <w:sz w:val="28"/>
          <w:szCs w:val="28"/>
        </w:rPr>
        <w:t>Олекс</w:t>
      </w:r>
      <w:r w:rsidR="00D961C9">
        <w:rPr>
          <w:rFonts w:ascii="Times New Roman" w:hAnsi="Times New Roman" w:cs="Times New Roman"/>
          <w:sz w:val="28"/>
          <w:szCs w:val="28"/>
        </w:rPr>
        <w:t xml:space="preserve">ієм </w:t>
      </w:r>
      <w:proofErr w:type="spellStart"/>
      <w:r w:rsidR="00D961C9">
        <w:rPr>
          <w:rFonts w:ascii="Times New Roman" w:hAnsi="Times New Roman" w:cs="Times New Roman"/>
          <w:sz w:val="28"/>
          <w:szCs w:val="28"/>
        </w:rPr>
        <w:t>Оржелем</w:t>
      </w:r>
      <w:proofErr w:type="spellEnd"/>
      <w:r w:rsidR="00D961C9">
        <w:rPr>
          <w:rFonts w:ascii="Times New Roman" w:hAnsi="Times New Roman" w:cs="Times New Roman"/>
          <w:sz w:val="28"/>
          <w:szCs w:val="28"/>
        </w:rPr>
        <w:t xml:space="preserve"> ми продовжимо</w:t>
      </w:r>
      <w:r w:rsidR="005403B8">
        <w:rPr>
          <w:rFonts w:ascii="Times New Roman" w:hAnsi="Times New Roman" w:cs="Times New Roman"/>
          <w:sz w:val="28"/>
          <w:szCs w:val="28"/>
        </w:rPr>
        <w:t xml:space="preserve"> </w:t>
      </w:r>
      <w:r w:rsidR="00D961C9" w:rsidRPr="00D961C9">
        <w:rPr>
          <w:rFonts w:ascii="Times New Roman" w:hAnsi="Times New Roman" w:cs="Times New Roman"/>
          <w:sz w:val="28"/>
          <w:szCs w:val="28"/>
        </w:rPr>
        <w:t xml:space="preserve">реалізовувати виважену державну політику в сфері «чистої» енергетики, енергоефективності та енергетичної утилізації </w:t>
      </w:r>
      <w:r>
        <w:rPr>
          <w:rFonts w:ascii="Times New Roman" w:hAnsi="Times New Roman" w:cs="Times New Roman"/>
          <w:sz w:val="28"/>
          <w:szCs w:val="28"/>
        </w:rPr>
        <w:t>сміття», - наголосив С.</w:t>
      </w:r>
      <w:r w:rsidRPr="000B0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Савчук.</w:t>
      </w:r>
    </w:p>
    <w:p w:rsidR="005403B8" w:rsidRPr="000B04A6" w:rsidRDefault="005403B8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3B8" w:rsidRDefault="000B04A6" w:rsidP="00540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також додав, що в</w:t>
      </w:r>
      <w:r w:rsidR="00CA4584">
        <w:rPr>
          <w:rFonts w:ascii="Times New Roman" w:hAnsi="Times New Roman" w:cs="Times New Roman"/>
          <w:sz w:val="28"/>
          <w:szCs w:val="28"/>
        </w:rPr>
        <w:t>же</w:t>
      </w:r>
      <w:r w:rsidR="00540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є ціла </w:t>
      </w:r>
      <w:r w:rsidR="005403B8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03B8">
        <w:rPr>
          <w:rFonts w:ascii="Times New Roman" w:hAnsi="Times New Roman" w:cs="Times New Roman"/>
          <w:sz w:val="28"/>
          <w:szCs w:val="28"/>
        </w:rPr>
        <w:t xml:space="preserve"> розроблених </w:t>
      </w:r>
      <w:r w:rsidR="005403B8" w:rsidRPr="005403B8">
        <w:rPr>
          <w:rFonts w:ascii="Times New Roman" w:hAnsi="Times New Roman" w:cs="Times New Roman"/>
          <w:sz w:val="28"/>
          <w:szCs w:val="28"/>
        </w:rPr>
        <w:t>законопроектів щодо</w:t>
      </w:r>
      <w:r w:rsidR="005403B8">
        <w:rPr>
          <w:rFonts w:ascii="Times New Roman" w:hAnsi="Times New Roman" w:cs="Times New Roman"/>
          <w:sz w:val="28"/>
          <w:szCs w:val="28"/>
        </w:rPr>
        <w:t>: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3B8">
        <w:rPr>
          <w:rFonts w:ascii="Times New Roman" w:hAnsi="Times New Roman" w:cs="Times New Roman"/>
          <w:sz w:val="28"/>
          <w:szCs w:val="28"/>
        </w:rPr>
        <w:t>розвитку ринку рідких біопалив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прозорого та конкурентного ринку торгівлі твердим</w:t>
      </w:r>
      <w:r w:rsidRPr="005403B8">
        <w:rPr>
          <w:rFonts w:ascii="Times New Roman" w:hAnsi="Times New Roman" w:cs="Times New Roman"/>
          <w:sz w:val="28"/>
          <w:szCs w:val="28"/>
        </w:rPr>
        <w:t xml:space="preserve"> біопалив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 високоефективної</w:t>
      </w:r>
      <w:r w:rsidRPr="00540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3B8">
        <w:rPr>
          <w:rFonts w:ascii="Times New Roman" w:hAnsi="Times New Roman" w:cs="Times New Roman"/>
          <w:sz w:val="28"/>
          <w:szCs w:val="28"/>
        </w:rPr>
        <w:t>когенер</w:t>
      </w:r>
      <w:r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стимулювання промислових підприємств до енергоефективності та «чистої» енергетики;</w:t>
      </w:r>
    </w:p>
    <w:p w:rsidR="00D961C9" w:rsidRDefault="005743C2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енергетичну</w:t>
      </w:r>
      <w:r w:rsidR="005403B8">
        <w:rPr>
          <w:rFonts w:ascii="Times New Roman" w:hAnsi="Times New Roman" w:cs="Times New Roman"/>
          <w:sz w:val="28"/>
          <w:szCs w:val="28"/>
        </w:rPr>
        <w:t xml:space="preserve"> утилізаці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03B8">
        <w:rPr>
          <w:rFonts w:ascii="Times New Roman" w:hAnsi="Times New Roman" w:cs="Times New Roman"/>
          <w:sz w:val="28"/>
          <w:szCs w:val="28"/>
        </w:rPr>
        <w:t xml:space="preserve"> сміття.</w:t>
      </w:r>
    </w:p>
    <w:p w:rsidR="000B04A6" w:rsidRPr="000B04A6" w:rsidRDefault="000B04A6" w:rsidP="000B04A6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4A6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p w:rsidR="00512A93" w:rsidRPr="000302E5" w:rsidRDefault="00512A93" w:rsidP="0078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2A93" w:rsidRPr="000302E5" w:rsidSect="007876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0C"/>
    <w:multiLevelType w:val="hybridMultilevel"/>
    <w:tmpl w:val="9BDA8AA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89"/>
    <w:rsid w:val="000302E5"/>
    <w:rsid w:val="000B04A6"/>
    <w:rsid w:val="001F7A25"/>
    <w:rsid w:val="001F7DD5"/>
    <w:rsid w:val="00237E48"/>
    <w:rsid w:val="00305801"/>
    <w:rsid w:val="0032540B"/>
    <w:rsid w:val="00330799"/>
    <w:rsid w:val="003763CD"/>
    <w:rsid w:val="004076A8"/>
    <w:rsid w:val="00512A93"/>
    <w:rsid w:val="005403B8"/>
    <w:rsid w:val="005627E1"/>
    <w:rsid w:val="005743C2"/>
    <w:rsid w:val="00576566"/>
    <w:rsid w:val="00787682"/>
    <w:rsid w:val="00855EFA"/>
    <w:rsid w:val="00B87F16"/>
    <w:rsid w:val="00C318F8"/>
    <w:rsid w:val="00CA4584"/>
    <w:rsid w:val="00D525E3"/>
    <w:rsid w:val="00D961C9"/>
    <w:rsid w:val="00F66589"/>
    <w:rsid w:val="00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6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6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2</cp:revision>
  <dcterms:created xsi:type="dcterms:W3CDTF">2019-10-18T06:32:00Z</dcterms:created>
  <dcterms:modified xsi:type="dcterms:W3CDTF">2019-10-18T06:32:00Z</dcterms:modified>
</cp:coreProperties>
</file>