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DA" w:rsidRDefault="002F48DA" w:rsidP="002F48DA">
      <w:pPr>
        <w:shd w:val="clear" w:color="auto" w:fill="FFFFFF"/>
        <w:spacing w:after="0" w:line="405" w:lineRule="atLeast"/>
        <w:ind w:right="708" w:firstLine="0"/>
        <w:jc w:val="center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uk-UA"/>
        </w:rPr>
      </w:pPr>
      <w:r w:rsidRPr="002F48DA"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uk-UA"/>
        </w:rPr>
        <w:t>Показання та протипоказання до проведення</w:t>
      </w:r>
      <w:r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uk-UA"/>
        </w:rPr>
        <w:t xml:space="preserve"> флюорографії</w:t>
      </w:r>
    </w:p>
    <w:p w:rsidR="002F48DA" w:rsidRDefault="002F48DA" w:rsidP="002F48DA">
      <w:pPr>
        <w:shd w:val="clear" w:color="auto" w:fill="FFFFFF"/>
        <w:spacing w:after="0" w:line="405" w:lineRule="atLeast"/>
        <w:ind w:firstLine="0"/>
        <w:jc w:val="left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sz w:val="30"/>
          <w:szCs w:val="30"/>
          <w:lang w:eastAsia="uk-UA"/>
        </w:rPr>
      </w:pPr>
    </w:p>
    <w:p w:rsidR="002F48DA" w:rsidRDefault="002F48DA" w:rsidP="002F48DA">
      <w:pPr>
        <w:pStyle w:val="a3"/>
        <w:shd w:val="clear" w:color="auto" w:fill="FFFFFF"/>
        <w:spacing w:before="240" w:beforeAutospacing="0" w:after="0" w:afterAutospacing="0" w:line="330" w:lineRule="atLeast"/>
        <w:ind w:firstLine="567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Абсолютними протипоказаннями до флюорографії є дитячий вік (до 15 років), тяжка форма дихальної недостатності і неможливість перебування у вертикальному положенні (лежачі хворі). Також не роблять флюорографію при вагітності на будь-якому терміні. Заборонена флюорографія при годуванні грудьми. В цій ситуації доцільно використовувати рентгенографію, яка має нижче променеве навантаження та є більш інформативною, ніж флюорографія. Показання для проходження рентгенографії вагітним визначає лише лікар.</w:t>
      </w:r>
    </w:p>
    <w:p w:rsidR="002F48DA" w:rsidRDefault="002F48DA" w:rsidP="002F48DA">
      <w:pPr>
        <w:pStyle w:val="a3"/>
        <w:shd w:val="clear" w:color="auto" w:fill="FFFFFF"/>
        <w:spacing w:before="240" w:beforeAutospacing="0" w:after="0" w:afterAutospacing="0" w:line="330" w:lineRule="atLeast"/>
        <w:ind w:firstLine="567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Також не роблять флюорографію при вагітності. У виняткових випадках цей метод може бути призначено лише після 25 тижнів, коли основні с</w:t>
      </w:r>
      <w:bookmarkStart w:id="0" w:name="_GoBack"/>
      <w:bookmarkEnd w:id="0"/>
      <w:r>
        <w:rPr>
          <w:rFonts w:ascii="Open Sans" w:hAnsi="Open Sans" w:cs="Open Sans"/>
          <w:color w:val="000000"/>
          <w:sz w:val="21"/>
          <w:szCs w:val="21"/>
        </w:rPr>
        <w:t>истеми плоду вже закладені. Якщо ж вас хвилює питання «чи можна робити флюорографію мамам, що годують грудьми», заспокоїмо вас – однозначно можна. В яких випадках це необхідно, вирішує лікар.</w:t>
      </w:r>
    </w:p>
    <w:p w:rsidR="002F48DA" w:rsidRDefault="002F48DA" w:rsidP="002F48DA">
      <w:pPr>
        <w:pStyle w:val="a3"/>
        <w:shd w:val="clear" w:color="auto" w:fill="FFFFFF"/>
        <w:spacing w:before="240" w:beforeAutospacing="0" w:after="0" w:afterAutospacing="0" w:line="330" w:lineRule="atLeast"/>
        <w:ind w:firstLine="567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Показаннями до проведення обстеження є: профілактичний огляд раз на рік, призов до армії, підозра на запальний процес в легенях (необхідність проведення флюорографії терміново), контакт з туберкульозним хворим, підозра на ВІЛ-інфекцію, а також спільне проживання з вагітною жінкою або новонародженим.</w:t>
      </w:r>
    </w:p>
    <w:p w:rsidR="00023AD7" w:rsidRDefault="00023AD7"/>
    <w:sectPr w:rsidR="00023A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DA"/>
    <w:rsid w:val="00023AD7"/>
    <w:rsid w:val="00064A92"/>
    <w:rsid w:val="002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88FC"/>
  <w15:chartTrackingRefBased/>
  <w15:docId w15:val="{14944D40-8158-4B2F-8D1F-FEE7FD1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92"/>
    <w:pPr>
      <w:spacing w:line="240" w:lineRule="auto"/>
      <w:ind w:firstLine="567"/>
      <w:jc w:val="both"/>
    </w:pPr>
  </w:style>
  <w:style w:type="paragraph" w:styleId="2">
    <w:name w:val="heading 2"/>
    <w:basedOn w:val="a"/>
    <w:link w:val="20"/>
    <w:uiPriority w:val="9"/>
    <w:qFormat/>
    <w:rsid w:val="002F48DA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8D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F48D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 Сергій В'ячеславович</dc:creator>
  <cp:keywords/>
  <dc:description/>
  <cp:lastModifiedBy>Павлюк Сергій В'ячеславович</cp:lastModifiedBy>
  <cp:revision>1</cp:revision>
  <dcterms:created xsi:type="dcterms:W3CDTF">2023-07-04T09:25:00Z</dcterms:created>
  <dcterms:modified xsi:type="dcterms:W3CDTF">2023-07-04T09:27:00Z</dcterms:modified>
</cp:coreProperties>
</file>